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90266" w:rsidRPr="005135B8">
        <w:rPr>
          <w:rFonts w:cstheme="minorHAnsi"/>
          <w:sz w:val="24"/>
          <w:szCs w:val="24"/>
        </w:rPr>
        <w:t>Załącznik nr 1 do Zapytania Ofertowego</w:t>
      </w:r>
    </w:p>
    <w:p w:rsidR="00290266" w:rsidRPr="005135B8" w:rsidRDefault="00290266" w:rsidP="00290266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A03B5E">
        <w:rPr>
          <w:rFonts w:cstheme="minorHAnsi"/>
          <w:sz w:val="24"/>
          <w:szCs w:val="24"/>
        </w:rPr>
        <w:t>z dnia 08.12</w:t>
      </w:r>
      <w:r w:rsidR="003F5A09">
        <w:rPr>
          <w:rFonts w:cstheme="minorHAnsi"/>
          <w:sz w:val="24"/>
          <w:szCs w:val="24"/>
        </w:rPr>
        <w:t>.2022</w:t>
      </w:r>
      <w:r w:rsidRPr="005135B8">
        <w:rPr>
          <w:rFonts w:cstheme="minorHAnsi"/>
          <w:sz w:val="24"/>
          <w:szCs w:val="24"/>
        </w:rPr>
        <w:t xml:space="preserve"> r.</w:t>
      </w:r>
    </w:p>
    <w:p w:rsidR="00477286" w:rsidRPr="005135B8" w:rsidRDefault="00477286" w:rsidP="00B7724D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3423B2" w:rsidRDefault="00477286" w:rsidP="00477286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>dostawę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>komputeró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 xml:space="preserve">w 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>s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>ta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 xml:space="preserve">cjonarnych 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 xml:space="preserve">do </w:t>
      </w:r>
      <w:r w:rsidR="003F5A09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Zespołu Szkół nr 1 im. ks. St. Konarskiego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w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Jędrzejowie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0853CE" w:rsidRDefault="000853CE" w:rsidP="000853CE">
      <w:pPr>
        <w:pStyle w:val="Standard"/>
        <w:rPr>
          <w:rFonts w:asciiTheme="minorHAnsi" w:hAnsiTheme="minorHAnsi" w:cstheme="minorHAnsi"/>
          <w:b/>
        </w:rPr>
      </w:pPr>
      <w:r w:rsidRPr="00A81690">
        <w:rPr>
          <w:rFonts w:asciiTheme="minorHAnsi" w:hAnsiTheme="minorHAnsi" w:cstheme="minorHAnsi"/>
          <w:b/>
        </w:rPr>
        <w:t xml:space="preserve"> </w:t>
      </w:r>
    </w:p>
    <w:p w:rsidR="004C43E9" w:rsidRDefault="004C43E9" w:rsidP="000853CE">
      <w:pPr>
        <w:pStyle w:val="Standard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Termin realizacji zamówienia ………………………………………………………</w:t>
      </w:r>
    </w:p>
    <w:tbl>
      <w:tblPr>
        <w:tblStyle w:val="Tabela-Siatka"/>
        <w:tblW w:w="9214" w:type="dxa"/>
        <w:tblInd w:w="250" w:type="dxa"/>
        <w:tblLayout w:type="fixed"/>
        <w:tblLook w:val="04A0"/>
      </w:tblPr>
      <w:tblGrid>
        <w:gridCol w:w="567"/>
        <w:gridCol w:w="1276"/>
        <w:gridCol w:w="5386"/>
        <w:gridCol w:w="1276"/>
        <w:gridCol w:w="709"/>
      </w:tblGrid>
      <w:tr w:rsidR="000853CE" w:rsidTr="00BF4287">
        <w:tc>
          <w:tcPr>
            <w:tcW w:w="567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538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 xml:space="preserve">Nazwa, model, typ </w:t>
            </w:r>
            <w:r>
              <w:rPr>
                <w:rFonts w:asciiTheme="minorHAnsi" w:hAnsiTheme="minorHAnsi" w:cstheme="minorHAnsi"/>
                <w:b/>
              </w:rPr>
              <w:t xml:space="preserve"> i parametry </w:t>
            </w:r>
            <w:r w:rsidRPr="00A81690">
              <w:rPr>
                <w:rFonts w:asciiTheme="minorHAnsi" w:hAnsiTheme="minorHAnsi" w:cstheme="minorHAnsi"/>
                <w:b/>
              </w:rPr>
              <w:t>oferowanego urządzenia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0853CE" w:rsidTr="00BF4287">
        <w:tc>
          <w:tcPr>
            <w:tcW w:w="567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6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bidi="ne-NP"/>
              </w:rPr>
              <w:t xml:space="preserve">Komputer stacjonarny </w:t>
            </w:r>
            <w:r w:rsidRPr="00A81690">
              <w:rPr>
                <w:rFonts w:asciiTheme="minorHAnsi" w:hAnsiTheme="minorHAnsi" w:cstheme="minorHAnsi"/>
                <w:b/>
                <w:bCs/>
                <w:lang w:bidi="ne-NP"/>
              </w:rPr>
              <w:t xml:space="preserve"> </w:t>
            </w:r>
          </w:p>
        </w:tc>
        <w:tc>
          <w:tcPr>
            <w:tcW w:w="5386" w:type="dxa"/>
          </w:tcPr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Procesor:</w:t>
            </w:r>
            <w:r w:rsidRPr="00A81690">
              <w:t xml:space="preserve"> </w:t>
            </w:r>
            <w:r w:rsidR="00C7614C">
              <w:t xml:space="preserve"> 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Pamięć RAM:</w:t>
            </w:r>
            <w:r w:rsidRPr="00A81690">
              <w:t xml:space="preserve"> 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Maksymalna obsługiwana ilość pamięci RAM:</w:t>
            </w:r>
            <w:r w:rsidRPr="00A81690">
              <w:t xml:space="preserve"> </w:t>
            </w:r>
            <w:r w:rsidR="00C7614C">
              <w:t xml:space="preserve"> 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Dysk SSD M.2: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Dysk HDD SATA:</w:t>
            </w:r>
            <w:r w:rsidRPr="00A81690">
              <w:t xml:space="preserve"> </w:t>
            </w:r>
          </w:p>
          <w:p w:rsidR="00C7614C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Wbudowane napędy optyczne:</w:t>
            </w:r>
            <w:r w:rsidRPr="00A81690">
              <w:t xml:space="preserve"> 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LAN:</w:t>
            </w:r>
            <w:r w:rsidRPr="00A81690">
              <w:t xml:space="preserve"> 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Rodzaje wejść / wyjść - panel przedni</w:t>
            </w:r>
            <w:r w:rsidRPr="00A81690">
              <w:t xml:space="preserve">: 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Rodzaje wejść / wyjść - panel tylny:</w:t>
            </w:r>
            <w:r w:rsidRPr="00A81690">
              <w:t xml:space="preserve"> )</w:t>
            </w:r>
          </w:p>
          <w:p w:rsidR="000853CE" w:rsidRPr="00A81690" w:rsidRDefault="000853CE" w:rsidP="00AF7CD5">
            <w:pPr>
              <w:pStyle w:val="Bezodstpw"/>
              <w:spacing w:line="276" w:lineRule="auto"/>
            </w:pPr>
            <w:r w:rsidRPr="00A81690">
              <w:rPr>
                <w:b/>
              </w:rPr>
              <w:t>Zasilacz:</w:t>
            </w:r>
            <w:r w:rsidR="00C7614C">
              <w:t xml:space="preserve"> </w:t>
            </w:r>
          </w:p>
          <w:p w:rsidR="000853CE" w:rsidRPr="004C43E9" w:rsidRDefault="000853CE" w:rsidP="004C43E9">
            <w:pPr>
              <w:pStyle w:val="Bezodstpw"/>
              <w:spacing w:line="276" w:lineRule="auto"/>
            </w:pPr>
            <w:r w:rsidRPr="00A81690">
              <w:rPr>
                <w:b/>
              </w:rPr>
              <w:t>Zainstalowany system operacyjny:</w:t>
            </w:r>
            <w:r w:rsidRPr="00A81690">
              <w:t xml:space="preserve"> 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853CE" w:rsidRPr="005135B8" w:rsidRDefault="000853CE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C43E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lastRenderedPageBreak/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5135B8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3. Na złożoną ofertę składa się ……….. ponumerowanych stron z zachowaniem ciągłości numeracji.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Termin związania ofertą – 30 dni.</w:t>
      </w:r>
    </w:p>
    <w:p w:rsidR="00477286" w:rsidRPr="005135B8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5.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3C7E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oświadczeń woli w imieniu Wykonawcy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135B8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Miejscowość i data </w:t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................................................ </w:t>
      </w:r>
    </w:p>
    <w:p w:rsidR="00477286" w:rsidRPr="005135B8" w:rsidRDefault="00477286" w:rsidP="00477286">
      <w:pPr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   Pieczęć firmowa Wykonawcy</w:t>
      </w: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F374B0" w:rsidRPr="005135B8" w:rsidRDefault="00F374B0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F374B0" w:rsidRPr="005135B8" w:rsidSect="00B7724D">
      <w:pgSz w:w="11906" w:h="16838"/>
      <w:pgMar w:top="1304" w:right="1191" w:bottom="130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0853CE"/>
    <w:rsid w:val="00183B0D"/>
    <w:rsid w:val="00290266"/>
    <w:rsid w:val="002A2262"/>
    <w:rsid w:val="00301D04"/>
    <w:rsid w:val="003423B2"/>
    <w:rsid w:val="003B4252"/>
    <w:rsid w:val="003C7EBE"/>
    <w:rsid w:val="003F5A09"/>
    <w:rsid w:val="00477286"/>
    <w:rsid w:val="004C43E9"/>
    <w:rsid w:val="004E38FA"/>
    <w:rsid w:val="005135B8"/>
    <w:rsid w:val="00592AF1"/>
    <w:rsid w:val="005E784C"/>
    <w:rsid w:val="007A0594"/>
    <w:rsid w:val="00901A6F"/>
    <w:rsid w:val="009270E7"/>
    <w:rsid w:val="00A03B5E"/>
    <w:rsid w:val="00B27CE8"/>
    <w:rsid w:val="00B70193"/>
    <w:rsid w:val="00B7724D"/>
    <w:rsid w:val="00BF4287"/>
    <w:rsid w:val="00C501F4"/>
    <w:rsid w:val="00C7614C"/>
    <w:rsid w:val="00D74118"/>
    <w:rsid w:val="00DA05B9"/>
    <w:rsid w:val="00E9648A"/>
    <w:rsid w:val="00F374B0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53C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Bezodstpw">
    <w:name w:val="No Spacing"/>
    <w:basedOn w:val="Standard"/>
    <w:uiPriority w:val="1"/>
    <w:qFormat/>
    <w:rsid w:val="000853CE"/>
    <w:pPr>
      <w:spacing w:after="0" w:line="240" w:lineRule="auto"/>
    </w:pPr>
    <w:rPr>
      <w:rFonts w:cs="Calibri"/>
    </w:rPr>
  </w:style>
  <w:style w:type="table" w:styleId="Tabela-Siatka">
    <w:name w:val="Table Grid"/>
    <w:basedOn w:val="Standardowy"/>
    <w:uiPriority w:val="59"/>
    <w:rsid w:val="00085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2020-09-24T11:55:00Z</cp:lastPrinted>
  <dcterms:created xsi:type="dcterms:W3CDTF">2022-12-14T21:41:00Z</dcterms:created>
  <dcterms:modified xsi:type="dcterms:W3CDTF">2022-12-14T21:41:00Z</dcterms:modified>
</cp:coreProperties>
</file>