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8A" w:rsidRDefault="004C298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EC0DE9">
      <w:pPr>
        <w:pStyle w:val="Standard"/>
        <w:jc w:val="center"/>
      </w:pPr>
      <w:r>
        <w:rPr>
          <w:rFonts w:ascii="Calibri" w:hAnsi="Calibri" w:cs="Calibri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Załącznik nr 5 do Zapytania Ofertowego</w:t>
      </w:r>
    </w:p>
    <w:p w:rsidR="004C298A" w:rsidRDefault="00EC0DE9">
      <w:pPr>
        <w:pStyle w:val="Standard"/>
        <w:jc w:val="right"/>
        <w:rPr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EA03BA">
        <w:rPr>
          <w:rFonts w:ascii="Calibri" w:hAnsi="Calibri" w:cs="Calibri"/>
          <w:sz w:val="22"/>
          <w:szCs w:val="22"/>
        </w:rPr>
        <w:t>z dnia 22.04.2024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4C298A" w:rsidRDefault="004C298A">
      <w:pPr>
        <w:pStyle w:val="Standard"/>
        <w:shd w:val="clear" w:color="auto" w:fill="FFFFFF"/>
        <w:jc w:val="right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center"/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t>INFORMACJA DOTYCZĄCA PODATKU OD TOWARÓW i USŁUG</w:t>
      </w:r>
    </w:p>
    <w:p w:rsidR="004C298A" w:rsidRDefault="004C298A">
      <w:pPr>
        <w:pStyle w:val="Standard"/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Zgodnie z art. 83 ust. 1 pkt. 26 ustawy z 11 marca 2004 r. o podatku od towarów i usług (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Dz.U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. z 2020 r., poz.106 z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późn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>. zm.), stawkę podatku w wysokości 0% stosuje się do dostaw sprzętu komputerowego: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placówek oświatowych,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jednostki centralne komputerów, serwery, monitory, zestawy komputerów stacjonarnych,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drukarki,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skanery,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urządzenia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komputerowe do pisma Braille'a (dla osób niewidomych i niedowidzących),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– urządzenia dla transmisji danych cyfrowych (w tym koncentratory i </w:t>
      </w:r>
      <w:proofErr w:type="spellStart"/>
      <w:r>
        <w:rPr>
          <w:rFonts w:ascii="Calibri" w:hAnsi="Calibri" w:cs="Calibri"/>
          <w:color w:val="222222"/>
          <w:sz w:val="22"/>
          <w:szCs w:val="22"/>
          <w:lang w:eastAsia="pl-PL"/>
        </w:rPr>
        <w:t>switche</w:t>
      </w:r>
      <w:proofErr w:type="spellEnd"/>
      <w:r>
        <w:rPr>
          <w:rFonts w:ascii="Calibri" w:hAnsi="Calibri" w:cs="Calibri"/>
          <w:color w:val="222222"/>
          <w:sz w:val="22"/>
          <w:szCs w:val="22"/>
          <w:lang w:eastAsia="pl-PL"/>
        </w:rPr>
        <w:t xml:space="preserve"> sieciowe routery i modemy).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W świetle art. 83 ust. 14 ww. ustawy o podatku od towarów i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usług,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dokonujący dostawy, o której mowa w ust. 1 pkt. 26, stosuje stawkę podatku 0% pod warunkiem: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stosownego zamówienia potwierdzonego przez organ nadzorujący daną placówkę oświatową, zgodnie z odrębnymi przepisami – w przypadku dostawy, o której mowa w ust. 1 pkt. 26 lit. a) zgodnie z art. 43 ust. 9 ustawy o VAT przez placówki oświatowe rozumie się 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szkoły 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i przedszkola publiczne i niepubliczne, szkoły wyższe i placówki opiekuńczo-wychowawcze),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222222"/>
          <w:sz w:val="22"/>
          <w:szCs w:val="22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pkt. 26 lit. b) (tj. w przypadku dostaw realizowanych dla organizacji humanitarnych, charytatywnych lub edukacyjnych w celu dalszego przekazania placówkom oświatowym).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W załączniku nr 8 do ustawy o VAT, wymieniony został wykaz towarów, których dostawa jest opodatkowana stawką 0% na podstawie art. 83 ust. 1 pkt. 26 ustawy,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u w:val="single"/>
          <w:lang w:eastAsia="pl-PL"/>
        </w:rPr>
        <w:t>Jednocześnie należy wskazać, iż  oferta powinna zawierać oświadczenie oferenta o zapewnieniu wykonania procedury w poniższym zakresie .</w:t>
      </w:r>
      <w:r>
        <w:rPr>
          <w:rFonts w:ascii="Calibri" w:hAnsi="Calibri" w:cs="Calibri"/>
          <w:color w:val="222222"/>
          <w:sz w:val="22"/>
          <w:szCs w:val="22"/>
          <w:lang w:eastAsia="pl-PL"/>
        </w:rPr>
        <w:t> 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Zgodnie z art. 83 ust. 15, dostawca obowiązany jest przekazać kopię dokumentów, o których mowa powyżej, do właściwego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 urzędu</w:t>
      </w: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 skarbowego.</w:t>
      </w:r>
    </w:p>
    <w:p w:rsidR="004C298A" w:rsidRDefault="00EC0DE9">
      <w:pPr>
        <w:pStyle w:val="Standard"/>
        <w:shd w:val="clear" w:color="auto" w:fill="FFFFFF"/>
        <w:jc w:val="both"/>
      </w:pPr>
      <w:r>
        <w:rPr>
          <w:rFonts w:ascii="Calibri" w:hAnsi="Calibri" w:cs="Calibri"/>
          <w:bCs/>
          <w:color w:val="222222"/>
          <w:sz w:val="22"/>
          <w:szCs w:val="22"/>
          <w:lang w:eastAsia="pl-PL"/>
        </w:rPr>
        <w:t>Zatem, jeżeli oferent dokona dostawy towarów wymienionych w załączniku nr 8 do ustawy o VAT i zachowa wyżej wymienione warunki, dostawa ta opodatkowana będzie stawką podatku 0%.</w:t>
      </w:r>
    </w:p>
    <w:p w:rsidR="004C298A" w:rsidRDefault="004C298A">
      <w:pPr>
        <w:pStyle w:val="Akapitzlist"/>
        <w:spacing w:line="276" w:lineRule="auto"/>
        <w:ind w:left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C298A" w:rsidRDefault="004C298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  <w:rPr>
          <w:sz w:val="22"/>
          <w:szCs w:val="22"/>
        </w:rPr>
      </w:pPr>
    </w:p>
    <w:p w:rsidR="004C298A" w:rsidRDefault="004C298A">
      <w:pPr>
        <w:pStyle w:val="Standard"/>
      </w:pPr>
    </w:p>
    <w:sectPr w:rsidR="004C298A" w:rsidSect="004C298A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0B3" w:rsidRDefault="00B600B3" w:rsidP="004C298A">
      <w:r>
        <w:separator/>
      </w:r>
    </w:p>
  </w:endnote>
  <w:endnote w:type="continuationSeparator" w:id="0">
    <w:p w:rsidR="00B600B3" w:rsidRDefault="00B600B3" w:rsidP="004C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0B3" w:rsidRDefault="00B600B3" w:rsidP="004C298A">
      <w:r w:rsidRPr="004C298A">
        <w:rPr>
          <w:color w:val="000000"/>
        </w:rPr>
        <w:separator/>
      </w:r>
    </w:p>
  </w:footnote>
  <w:footnote w:type="continuationSeparator" w:id="0">
    <w:p w:rsidR="00B600B3" w:rsidRDefault="00B600B3" w:rsidP="004C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75C"/>
    <w:multiLevelType w:val="multilevel"/>
    <w:tmpl w:val="AF6AF1A4"/>
    <w:styleLink w:val="WWNum7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AFA7ED2"/>
    <w:multiLevelType w:val="multilevel"/>
    <w:tmpl w:val="06C63882"/>
    <w:styleLink w:val="WWNum6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AC7334E"/>
    <w:multiLevelType w:val="multilevel"/>
    <w:tmpl w:val="FB2C782C"/>
    <w:styleLink w:val="WWNum4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41117897"/>
    <w:multiLevelType w:val="multilevel"/>
    <w:tmpl w:val="F7980CC6"/>
    <w:styleLink w:val="WWNum3"/>
    <w:lvl w:ilvl="0">
      <w:start w:val="1"/>
      <w:numFmt w:val="decimal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D7E00DF"/>
    <w:multiLevelType w:val="multilevel"/>
    <w:tmpl w:val="36780A64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55B1BE9"/>
    <w:multiLevelType w:val="multilevel"/>
    <w:tmpl w:val="E50809B2"/>
    <w:styleLink w:val="WWNum5"/>
    <w:lvl w:ilvl="0">
      <w:start w:val="1"/>
      <w:numFmt w:val="decimal"/>
      <w:lvlText w:val="%1."/>
      <w:lvlJc w:val="right"/>
      <w:rPr>
        <w:rFonts w:cs="Calibri Ligh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684F61BD"/>
    <w:multiLevelType w:val="multilevel"/>
    <w:tmpl w:val="AE0CA06A"/>
    <w:styleLink w:val="WWNum2"/>
    <w:lvl w:ilvl="0">
      <w:start w:val="1"/>
      <w:numFmt w:val="decimal"/>
      <w:lvlText w:val="%1."/>
      <w:lvlJc w:val="right"/>
    </w:lvl>
    <w:lvl w:ilvl="1">
      <w:start w:val="1"/>
      <w:numFmt w:val="decimal"/>
      <w:lvlText w:val="%2)"/>
      <w:lvlJc w:val="left"/>
      <w:rPr>
        <w:rFonts w:cs="Arial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6DDD174C"/>
    <w:multiLevelType w:val="multilevel"/>
    <w:tmpl w:val="D4BA9780"/>
    <w:styleLink w:val="WWNum8"/>
    <w:lvl w:ilvl="0">
      <w:numFmt w:val="bullet"/>
      <w:lvlText w:val=""/>
      <w:lvlJc w:val="left"/>
      <w:rPr>
        <w:rFonts w:cs="Symbo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  <w:rPr>
        <w:rFonts w:cs="Wingdings"/>
      </w:rPr>
    </w:lvl>
    <w:lvl w:ilvl="3">
      <w:numFmt w:val="bullet"/>
      <w:lvlText w:val=""/>
      <w:lvlJc w:val="left"/>
      <w:rPr>
        <w:rFonts w:cs="Symbol"/>
      </w:rPr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  <w:rPr>
        <w:rFonts w:cs="Wingdings"/>
      </w:rPr>
    </w:lvl>
    <w:lvl w:ilvl="6">
      <w:numFmt w:val="bullet"/>
      <w:lvlText w:val=""/>
      <w:lvlJc w:val="left"/>
      <w:rPr>
        <w:rFonts w:cs="Symbol"/>
      </w:rPr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  <w:rPr>
        <w:rFonts w:cs="Wingdings"/>
      </w:rPr>
    </w:lvl>
  </w:abstractNum>
  <w:abstractNum w:abstractNumId="8">
    <w:nsid w:val="74AD7056"/>
    <w:multiLevelType w:val="multilevel"/>
    <w:tmpl w:val="BCEC1EC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98A"/>
    <w:rsid w:val="0006521A"/>
    <w:rsid w:val="004C298A"/>
    <w:rsid w:val="008D6BA2"/>
    <w:rsid w:val="00AA1099"/>
    <w:rsid w:val="00B600B3"/>
    <w:rsid w:val="00D54339"/>
    <w:rsid w:val="00D5779D"/>
    <w:rsid w:val="00EA03BA"/>
    <w:rsid w:val="00EC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298A"/>
    <w:pPr>
      <w:widowControl/>
    </w:pPr>
    <w:rPr>
      <w:szCs w:val="24"/>
      <w:lang w:eastAsia="zh-CN"/>
    </w:rPr>
  </w:style>
  <w:style w:type="paragraph" w:customStyle="1" w:styleId="Heading">
    <w:name w:val="Heading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xtbody"/>
    <w:rsid w:val="004C298A"/>
  </w:style>
  <w:style w:type="paragraph" w:customStyle="1" w:styleId="Caption">
    <w:name w:val="Caption"/>
    <w:basedOn w:val="Standard"/>
    <w:rsid w:val="004C298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4C298A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4C298A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4C298A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4C298A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4C298A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4C298A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4C298A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4C298A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4C298A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4C298A"/>
    <w:pPr>
      <w:keepNext/>
      <w:widowControl w:val="0"/>
      <w:pBdr>
        <w:bottom w:val="double" w:sz="6" w:space="0" w:color="000000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"/>
    <w:next w:val="Textbody"/>
    <w:rsid w:val="004C29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"/>
    <w:rsid w:val="004C298A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"/>
    <w:rsid w:val="004C298A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"/>
    <w:rsid w:val="004C298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C298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4C298A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4C298A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4C298A"/>
    <w:pPr>
      <w:spacing w:after="120" w:line="480" w:lineRule="auto"/>
      <w:ind w:left="283"/>
    </w:pPr>
  </w:style>
  <w:style w:type="paragraph" w:styleId="Akapitzlist">
    <w:name w:val="List Paragraph"/>
    <w:basedOn w:val="Standard"/>
    <w:rsid w:val="004C298A"/>
    <w:pPr>
      <w:ind w:left="708"/>
    </w:pPr>
  </w:style>
  <w:style w:type="paragraph" w:styleId="Tekstdymka">
    <w:name w:val="Balloon Text"/>
    <w:basedOn w:val="Standard"/>
    <w:rsid w:val="004C298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C298A"/>
    <w:pPr>
      <w:suppressLineNumbers/>
    </w:pPr>
  </w:style>
  <w:style w:type="paragraph" w:customStyle="1" w:styleId="TableHeading">
    <w:name w:val="Table Heading"/>
    <w:basedOn w:val="TableContents"/>
    <w:rsid w:val="004C298A"/>
    <w:pPr>
      <w:jc w:val="center"/>
    </w:pPr>
    <w:rPr>
      <w:b/>
      <w:bCs/>
    </w:rPr>
  </w:style>
  <w:style w:type="paragraph" w:customStyle="1" w:styleId="Akapitzlist1">
    <w:name w:val="Akapit z listą1"/>
    <w:basedOn w:val="Standard"/>
    <w:rsid w:val="004C298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"/>
    <w:next w:val="Standard"/>
    <w:rsid w:val="004C298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WW8Num1z0">
    <w:name w:val="WW8Num1z0"/>
    <w:rsid w:val="004C298A"/>
  </w:style>
  <w:style w:type="character" w:customStyle="1" w:styleId="WW8Num1z1">
    <w:name w:val="WW8Num1z1"/>
    <w:rsid w:val="004C298A"/>
  </w:style>
  <w:style w:type="character" w:customStyle="1" w:styleId="WW8Num1z2">
    <w:name w:val="WW8Num1z2"/>
    <w:rsid w:val="004C298A"/>
  </w:style>
  <w:style w:type="character" w:customStyle="1" w:styleId="WW8Num1z3">
    <w:name w:val="WW8Num1z3"/>
    <w:rsid w:val="004C298A"/>
  </w:style>
  <w:style w:type="character" w:customStyle="1" w:styleId="WW8Num1z4">
    <w:name w:val="WW8Num1z4"/>
    <w:rsid w:val="004C298A"/>
  </w:style>
  <w:style w:type="character" w:customStyle="1" w:styleId="WW8Num1z5">
    <w:name w:val="WW8Num1z5"/>
    <w:rsid w:val="004C298A"/>
  </w:style>
  <w:style w:type="character" w:customStyle="1" w:styleId="WW8Num1z6">
    <w:name w:val="WW8Num1z6"/>
    <w:rsid w:val="004C298A"/>
  </w:style>
  <w:style w:type="character" w:customStyle="1" w:styleId="WW8Num1z7">
    <w:name w:val="WW8Num1z7"/>
    <w:rsid w:val="004C298A"/>
  </w:style>
  <w:style w:type="character" w:customStyle="1" w:styleId="WW8Num1z8">
    <w:name w:val="WW8Num1z8"/>
    <w:rsid w:val="004C298A"/>
  </w:style>
  <w:style w:type="character" w:customStyle="1" w:styleId="WW8Num2z0">
    <w:name w:val="WW8Num2z0"/>
    <w:rsid w:val="004C298A"/>
  </w:style>
  <w:style w:type="character" w:customStyle="1" w:styleId="WW8Num2z1">
    <w:name w:val="WW8Num2z1"/>
    <w:rsid w:val="004C298A"/>
  </w:style>
  <w:style w:type="character" w:customStyle="1" w:styleId="WW8Num2z2">
    <w:name w:val="WW8Num2z2"/>
    <w:rsid w:val="004C298A"/>
  </w:style>
  <w:style w:type="character" w:customStyle="1" w:styleId="WW8Num2z3">
    <w:name w:val="WW8Num2z3"/>
    <w:rsid w:val="004C298A"/>
  </w:style>
  <w:style w:type="character" w:customStyle="1" w:styleId="WW8Num2z4">
    <w:name w:val="WW8Num2z4"/>
    <w:rsid w:val="004C298A"/>
  </w:style>
  <w:style w:type="character" w:customStyle="1" w:styleId="WW8Num2z5">
    <w:name w:val="WW8Num2z5"/>
    <w:rsid w:val="004C298A"/>
  </w:style>
  <w:style w:type="character" w:customStyle="1" w:styleId="WW8Num2z6">
    <w:name w:val="WW8Num2z6"/>
    <w:rsid w:val="004C298A"/>
  </w:style>
  <w:style w:type="character" w:customStyle="1" w:styleId="WW8Num2z7">
    <w:name w:val="WW8Num2z7"/>
    <w:rsid w:val="004C298A"/>
  </w:style>
  <w:style w:type="character" w:customStyle="1" w:styleId="WW8Num2z8">
    <w:name w:val="WW8Num2z8"/>
    <w:rsid w:val="004C298A"/>
  </w:style>
  <w:style w:type="character" w:customStyle="1" w:styleId="WW8Num3z0">
    <w:name w:val="WW8Num3z0"/>
    <w:rsid w:val="004C298A"/>
  </w:style>
  <w:style w:type="character" w:customStyle="1" w:styleId="WW8Num3z1">
    <w:name w:val="WW8Num3z1"/>
    <w:rsid w:val="004C298A"/>
  </w:style>
  <w:style w:type="character" w:customStyle="1" w:styleId="WW8Num3z2">
    <w:name w:val="WW8Num3z2"/>
    <w:rsid w:val="004C298A"/>
  </w:style>
  <w:style w:type="character" w:customStyle="1" w:styleId="WW8Num3z3">
    <w:name w:val="WW8Num3z3"/>
    <w:rsid w:val="004C298A"/>
  </w:style>
  <w:style w:type="character" w:customStyle="1" w:styleId="WW8Num3z4">
    <w:name w:val="WW8Num3z4"/>
    <w:rsid w:val="004C298A"/>
  </w:style>
  <w:style w:type="character" w:customStyle="1" w:styleId="WW8Num3z5">
    <w:name w:val="WW8Num3z5"/>
    <w:rsid w:val="004C298A"/>
  </w:style>
  <w:style w:type="character" w:customStyle="1" w:styleId="WW8Num3z6">
    <w:name w:val="WW8Num3z6"/>
    <w:rsid w:val="004C298A"/>
  </w:style>
  <w:style w:type="character" w:customStyle="1" w:styleId="WW8Num3z7">
    <w:name w:val="WW8Num3z7"/>
    <w:rsid w:val="004C298A"/>
  </w:style>
  <w:style w:type="character" w:customStyle="1" w:styleId="WW8Num3z8">
    <w:name w:val="WW8Num3z8"/>
    <w:rsid w:val="004C298A"/>
  </w:style>
  <w:style w:type="character" w:customStyle="1" w:styleId="WW8Num4z0">
    <w:name w:val="WW8Num4z0"/>
    <w:rsid w:val="004C298A"/>
  </w:style>
  <w:style w:type="character" w:customStyle="1" w:styleId="WW8Num4z1">
    <w:name w:val="WW8Num4z1"/>
    <w:rsid w:val="004C298A"/>
  </w:style>
  <w:style w:type="character" w:customStyle="1" w:styleId="WW8Num4z2">
    <w:name w:val="WW8Num4z2"/>
    <w:rsid w:val="004C298A"/>
  </w:style>
  <w:style w:type="character" w:customStyle="1" w:styleId="WW8Num4z3">
    <w:name w:val="WW8Num4z3"/>
    <w:rsid w:val="004C298A"/>
  </w:style>
  <w:style w:type="character" w:customStyle="1" w:styleId="WW8Num4z4">
    <w:name w:val="WW8Num4z4"/>
    <w:rsid w:val="004C298A"/>
  </w:style>
  <w:style w:type="character" w:customStyle="1" w:styleId="WW8Num4z5">
    <w:name w:val="WW8Num4z5"/>
    <w:rsid w:val="004C298A"/>
  </w:style>
  <w:style w:type="character" w:customStyle="1" w:styleId="WW8Num4z6">
    <w:name w:val="WW8Num4z6"/>
    <w:rsid w:val="004C298A"/>
  </w:style>
  <w:style w:type="character" w:customStyle="1" w:styleId="WW8Num4z7">
    <w:name w:val="WW8Num4z7"/>
    <w:rsid w:val="004C298A"/>
  </w:style>
  <w:style w:type="character" w:customStyle="1" w:styleId="WW8Num4z8">
    <w:name w:val="WW8Num4z8"/>
    <w:rsid w:val="004C298A"/>
  </w:style>
  <w:style w:type="character" w:customStyle="1" w:styleId="WW8Num5z0">
    <w:name w:val="WW8Num5z0"/>
    <w:rsid w:val="004C298A"/>
  </w:style>
  <w:style w:type="character" w:customStyle="1" w:styleId="WW8Num5z1">
    <w:name w:val="WW8Num5z1"/>
    <w:rsid w:val="004C298A"/>
  </w:style>
  <w:style w:type="character" w:customStyle="1" w:styleId="WW8Num5z2">
    <w:name w:val="WW8Num5z2"/>
    <w:rsid w:val="004C298A"/>
  </w:style>
  <w:style w:type="character" w:customStyle="1" w:styleId="WW8Num5z3">
    <w:name w:val="WW8Num5z3"/>
    <w:rsid w:val="004C298A"/>
  </w:style>
  <w:style w:type="character" w:customStyle="1" w:styleId="WW8Num5z4">
    <w:name w:val="WW8Num5z4"/>
    <w:rsid w:val="004C298A"/>
  </w:style>
  <w:style w:type="character" w:customStyle="1" w:styleId="WW8Num5z5">
    <w:name w:val="WW8Num5z5"/>
    <w:rsid w:val="004C298A"/>
  </w:style>
  <w:style w:type="character" w:customStyle="1" w:styleId="WW8Num5z6">
    <w:name w:val="WW8Num5z6"/>
    <w:rsid w:val="004C298A"/>
  </w:style>
  <w:style w:type="character" w:customStyle="1" w:styleId="WW8Num5z7">
    <w:name w:val="WW8Num5z7"/>
    <w:rsid w:val="004C298A"/>
  </w:style>
  <w:style w:type="character" w:customStyle="1" w:styleId="WW8Num5z8">
    <w:name w:val="WW8Num5z8"/>
    <w:rsid w:val="004C298A"/>
  </w:style>
  <w:style w:type="character" w:customStyle="1" w:styleId="WW8Num6z0">
    <w:name w:val="WW8Num6z0"/>
    <w:rsid w:val="004C298A"/>
  </w:style>
  <w:style w:type="character" w:customStyle="1" w:styleId="WW8Num6z1">
    <w:name w:val="WW8Num6z1"/>
    <w:rsid w:val="004C298A"/>
  </w:style>
  <w:style w:type="character" w:customStyle="1" w:styleId="WW8Num6z2">
    <w:name w:val="WW8Num6z2"/>
    <w:rsid w:val="004C298A"/>
  </w:style>
  <w:style w:type="character" w:customStyle="1" w:styleId="WW8Num6z3">
    <w:name w:val="WW8Num6z3"/>
    <w:rsid w:val="004C298A"/>
  </w:style>
  <w:style w:type="character" w:customStyle="1" w:styleId="WW8Num6z4">
    <w:name w:val="WW8Num6z4"/>
    <w:rsid w:val="004C298A"/>
  </w:style>
  <w:style w:type="character" w:customStyle="1" w:styleId="WW8Num6z5">
    <w:name w:val="WW8Num6z5"/>
    <w:rsid w:val="004C298A"/>
  </w:style>
  <w:style w:type="character" w:customStyle="1" w:styleId="WW8Num6z6">
    <w:name w:val="WW8Num6z6"/>
    <w:rsid w:val="004C298A"/>
  </w:style>
  <w:style w:type="character" w:customStyle="1" w:styleId="WW8Num6z7">
    <w:name w:val="WW8Num6z7"/>
    <w:rsid w:val="004C298A"/>
  </w:style>
  <w:style w:type="character" w:customStyle="1" w:styleId="WW8Num6z8">
    <w:name w:val="WW8Num6z8"/>
    <w:rsid w:val="004C298A"/>
  </w:style>
  <w:style w:type="character" w:customStyle="1" w:styleId="WW8Num7z0">
    <w:name w:val="WW8Num7z0"/>
    <w:rsid w:val="004C298A"/>
  </w:style>
  <w:style w:type="character" w:customStyle="1" w:styleId="WW8Num7z1">
    <w:name w:val="WW8Num7z1"/>
    <w:rsid w:val="004C298A"/>
  </w:style>
  <w:style w:type="character" w:customStyle="1" w:styleId="WW8Num7z2">
    <w:name w:val="WW8Num7z2"/>
    <w:rsid w:val="004C298A"/>
  </w:style>
  <w:style w:type="character" w:customStyle="1" w:styleId="WW8Num7z3">
    <w:name w:val="WW8Num7z3"/>
    <w:rsid w:val="004C298A"/>
  </w:style>
  <w:style w:type="character" w:customStyle="1" w:styleId="WW8Num7z4">
    <w:name w:val="WW8Num7z4"/>
    <w:rsid w:val="004C298A"/>
  </w:style>
  <w:style w:type="character" w:customStyle="1" w:styleId="WW8Num7z5">
    <w:name w:val="WW8Num7z5"/>
    <w:rsid w:val="004C298A"/>
  </w:style>
  <w:style w:type="character" w:customStyle="1" w:styleId="WW8Num7z6">
    <w:name w:val="WW8Num7z6"/>
    <w:rsid w:val="004C298A"/>
  </w:style>
  <w:style w:type="character" w:customStyle="1" w:styleId="WW8Num7z7">
    <w:name w:val="WW8Num7z7"/>
    <w:rsid w:val="004C298A"/>
  </w:style>
  <w:style w:type="character" w:customStyle="1" w:styleId="WW8Num7z8">
    <w:name w:val="WW8Num7z8"/>
    <w:rsid w:val="004C298A"/>
  </w:style>
  <w:style w:type="character" w:customStyle="1" w:styleId="WW8Num8z0">
    <w:name w:val="WW8Num8z0"/>
    <w:rsid w:val="004C298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C298A"/>
    <w:rPr>
      <w:rFonts w:ascii="Courier New" w:hAnsi="Courier New" w:cs="Courier New"/>
    </w:rPr>
  </w:style>
  <w:style w:type="character" w:customStyle="1" w:styleId="WW8Num8z2">
    <w:name w:val="WW8Num8z2"/>
    <w:rsid w:val="004C298A"/>
    <w:rPr>
      <w:rFonts w:ascii="Wingdings" w:hAnsi="Wingdings" w:cs="Wingdings"/>
    </w:rPr>
  </w:style>
  <w:style w:type="character" w:customStyle="1" w:styleId="WW8Num8z3">
    <w:name w:val="WW8Num8z3"/>
    <w:rsid w:val="004C298A"/>
    <w:rPr>
      <w:rFonts w:ascii="Symbol" w:hAnsi="Symbol" w:cs="Symbol"/>
    </w:rPr>
  </w:style>
  <w:style w:type="character" w:customStyle="1" w:styleId="WW8Num9z0">
    <w:name w:val="WW8Num9z0"/>
    <w:rsid w:val="004C298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C298A"/>
    <w:rPr>
      <w:rFonts w:ascii="Courier New" w:hAnsi="Courier New" w:cs="Courier New"/>
    </w:rPr>
  </w:style>
  <w:style w:type="character" w:customStyle="1" w:styleId="WW8Num9z2">
    <w:name w:val="WW8Num9z2"/>
    <w:rsid w:val="004C298A"/>
    <w:rPr>
      <w:rFonts w:ascii="Wingdings" w:hAnsi="Wingdings" w:cs="Wingdings"/>
    </w:rPr>
  </w:style>
  <w:style w:type="character" w:customStyle="1" w:styleId="WW8Num9z3">
    <w:name w:val="WW8Num9z3"/>
    <w:rsid w:val="004C298A"/>
    <w:rPr>
      <w:rFonts w:ascii="Symbol" w:hAnsi="Symbol" w:cs="Symbol"/>
    </w:rPr>
  </w:style>
  <w:style w:type="character" w:customStyle="1" w:styleId="WW8Num10z0">
    <w:name w:val="WW8Num10z0"/>
    <w:rsid w:val="004C298A"/>
  </w:style>
  <w:style w:type="character" w:customStyle="1" w:styleId="WW8Num10z1">
    <w:name w:val="WW8Num10z1"/>
    <w:rsid w:val="004C298A"/>
  </w:style>
  <w:style w:type="character" w:customStyle="1" w:styleId="WW8Num10z2">
    <w:name w:val="WW8Num10z2"/>
    <w:rsid w:val="004C298A"/>
  </w:style>
  <w:style w:type="character" w:customStyle="1" w:styleId="WW8Num10z3">
    <w:name w:val="WW8Num10z3"/>
    <w:rsid w:val="004C298A"/>
  </w:style>
  <w:style w:type="character" w:customStyle="1" w:styleId="WW8Num10z4">
    <w:name w:val="WW8Num10z4"/>
    <w:rsid w:val="004C298A"/>
  </w:style>
  <w:style w:type="character" w:customStyle="1" w:styleId="WW8Num10z5">
    <w:name w:val="WW8Num10z5"/>
    <w:rsid w:val="004C298A"/>
  </w:style>
  <w:style w:type="character" w:customStyle="1" w:styleId="WW8Num10z6">
    <w:name w:val="WW8Num10z6"/>
    <w:rsid w:val="004C298A"/>
  </w:style>
  <w:style w:type="character" w:customStyle="1" w:styleId="WW8Num10z7">
    <w:name w:val="WW8Num10z7"/>
    <w:rsid w:val="004C298A"/>
  </w:style>
  <w:style w:type="character" w:customStyle="1" w:styleId="WW8Num10z8">
    <w:name w:val="WW8Num10z8"/>
    <w:rsid w:val="004C298A"/>
  </w:style>
  <w:style w:type="character" w:customStyle="1" w:styleId="WW8Num11z0">
    <w:name w:val="WW8Num11z0"/>
    <w:rsid w:val="004C298A"/>
  </w:style>
  <w:style w:type="character" w:customStyle="1" w:styleId="WW8Num11z1">
    <w:name w:val="WW8Num11z1"/>
    <w:rsid w:val="004C298A"/>
  </w:style>
  <w:style w:type="character" w:customStyle="1" w:styleId="WW8Num11z2">
    <w:name w:val="WW8Num11z2"/>
    <w:rsid w:val="004C298A"/>
  </w:style>
  <w:style w:type="character" w:customStyle="1" w:styleId="WW8Num11z3">
    <w:name w:val="WW8Num11z3"/>
    <w:rsid w:val="004C298A"/>
  </w:style>
  <w:style w:type="character" w:customStyle="1" w:styleId="WW8Num11z4">
    <w:name w:val="WW8Num11z4"/>
    <w:rsid w:val="004C298A"/>
  </w:style>
  <w:style w:type="character" w:customStyle="1" w:styleId="WW8Num11z5">
    <w:name w:val="WW8Num11z5"/>
    <w:rsid w:val="004C298A"/>
  </w:style>
  <w:style w:type="character" w:customStyle="1" w:styleId="WW8Num11z6">
    <w:name w:val="WW8Num11z6"/>
    <w:rsid w:val="004C298A"/>
  </w:style>
  <w:style w:type="character" w:customStyle="1" w:styleId="WW8Num11z7">
    <w:name w:val="WW8Num11z7"/>
    <w:rsid w:val="004C298A"/>
  </w:style>
  <w:style w:type="character" w:customStyle="1" w:styleId="WW8Num11z8">
    <w:name w:val="WW8Num11z8"/>
    <w:rsid w:val="004C298A"/>
  </w:style>
  <w:style w:type="character" w:customStyle="1" w:styleId="WW8Num12z0">
    <w:name w:val="WW8Num12z0"/>
    <w:rsid w:val="004C298A"/>
  </w:style>
  <w:style w:type="character" w:customStyle="1" w:styleId="WW8Num12z1">
    <w:name w:val="WW8Num12z1"/>
    <w:rsid w:val="004C298A"/>
  </w:style>
  <w:style w:type="character" w:customStyle="1" w:styleId="WW8Num12z2">
    <w:name w:val="WW8Num12z2"/>
    <w:rsid w:val="004C298A"/>
  </w:style>
  <w:style w:type="character" w:customStyle="1" w:styleId="WW8Num12z3">
    <w:name w:val="WW8Num12z3"/>
    <w:rsid w:val="004C298A"/>
  </w:style>
  <w:style w:type="character" w:customStyle="1" w:styleId="WW8Num12z4">
    <w:name w:val="WW8Num12z4"/>
    <w:rsid w:val="004C298A"/>
  </w:style>
  <w:style w:type="character" w:customStyle="1" w:styleId="WW8Num12z5">
    <w:name w:val="WW8Num12z5"/>
    <w:rsid w:val="004C298A"/>
  </w:style>
  <w:style w:type="character" w:customStyle="1" w:styleId="WW8Num12z6">
    <w:name w:val="WW8Num12z6"/>
    <w:rsid w:val="004C298A"/>
  </w:style>
  <w:style w:type="character" w:customStyle="1" w:styleId="WW8Num12z7">
    <w:name w:val="WW8Num12z7"/>
    <w:rsid w:val="004C298A"/>
  </w:style>
  <w:style w:type="character" w:customStyle="1" w:styleId="WW8Num12z8">
    <w:name w:val="WW8Num12z8"/>
    <w:rsid w:val="004C298A"/>
  </w:style>
  <w:style w:type="character" w:customStyle="1" w:styleId="Domylnaczcionkaakapitu1">
    <w:name w:val="Domyślna czcionka akapitu1"/>
    <w:rsid w:val="004C298A"/>
  </w:style>
  <w:style w:type="character" w:customStyle="1" w:styleId="Internetlink">
    <w:name w:val="Internet link"/>
    <w:rsid w:val="004C298A"/>
    <w:rPr>
      <w:color w:val="0000FF"/>
      <w:u w:val="single"/>
    </w:rPr>
  </w:style>
  <w:style w:type="character" w:styleId="Numerstrony">
    <w:name w:val="page number"/>
    <w:basedOn w:val="Domylnaczcionkaakapitu1"/>
    <w:rsid w:val="004C298A"/>
  </w:style>
  <w:style w:type="character" w:customStyle="1" w:styleId="VisitedInternetLink">
    <w:name w:val="Visited Internet Link"/>
    <w:rsid w:val="004C298A"/>
    <w:rPr>
      <w:color w:val="800080"/>
      <w:u w:val="single"/>
    </w:rPr>
  </w:style>
  <w:style w:type="character" w:customStyle="1" w:styleId="FootnoteSymbol">
    <w:name w:val="Footnote Symbol"/>
    <w:rsid w:val="004C298A"/>
    <w:rPr>
      <w:position w:val="0"/>
      <w:vertAlign w:val="superscript"/>
    </w:rPr>
  </w:style>
  <w:style w:type="character" w:customStyle="1" w:styleId="Tekstpodstawowywcity2Znak">
    <w:name w:val="Tekst podstawowy wcięty 2 Znak"/>
    <w:rsid w:val="004C298A"/>
    <w:rPr>
      <w:sz w:val="24"/>
      <w:szCs w:val="24"/>
    </w:rPr>
  </w:style>
  <w:style w:type="character" w:customStyle="1" w:styleId="TekstdymkaZnak">
    <w:name w:val="Tekst dymka Znak"/>
    <w:rsid w:val="004C298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C298A"/>
    <w:rPr>
      <w:sz w:val="24"/>
      <w:szCs w:val="24"/>
    </w:rPr>
  </w:style>
  <w:style w:type="character" w:customStyle="1" w:styleId="TytuZnak">
    <w:name w:val="Tytuł Znak"/>
    <w:basedOn w:val="Domylnaczcionkaakapitu"/>
    <w:rsid w:val="004C298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4C298A"/>
    <w:rPr>
      <w:sz w:val="24"/>
      <w:szCs w:val="24"/>
      <w:lang w:eastAsia="zh-CN"/>
    </w:rPr>
  </w:style>
  <w:style w:type="character" w:customStyle="1" w:styleId="ListLabel1">
    <w:name w:val="ListLabel 1"/>
    <w:rsid w:val="004C298A"/>
    <w:rPr>
      <w:rFonts w:cs="Arial"/>
      <w:b w:val="0"/>
    </w:rPr>
  </w:style>
  <w:style w:type="character" w:customStyle="1" w:styleId="ListLabel2">
    <w:name w:val="ListLabel 2"/>
    <w:rsid w:val="004C298A"/>
    <w:rPr>
      <w:rFonts w:cs="Calibri Light"/>
    </w:rPr>
  </w:style>
  <w:style w:type="character" w:customStyle="1" w:styleId="ListLabel3">
    <w:name w:val="ListLabel 3"/>
    <w:rsid w:val="004C298A"/>
    <w:rPr>
      <w:rFonts w:cs="Calibri Light"/>
    </w:rPr>
  </w:style>
  <w:style w:type="character" w:customStyle="1" w:styleId="ListLabel4">
    <w:name w:val="ListLabel 4"/>
    <w:rsid w:val="004C298A"/>
    <w:rPr>
      <w:rFonts w:cs="Symbol"/>
    </w:rPr>
  </w:style>
  <w:style w:type="character" w:customStyle="1" w:styleId="ListLabel5">
    <w:name w:val="ListLabel 5"/>
    <w:rsid w:val="004C298A"/>
    <w:rPr>
      <w:rFonts w:cs="Courier New"/>
    </w:rPr>
  </w:style>
  <w:style w:type="character" w:customStyle="1" w:styleId="ListLabel6">
    <w:name w:val="ListLabel 6"/>
    <w:rsid w:val="004C298A"/>
    <w:rPr>
      <w:rFonts w:cs="Wingdings"/>
    </w:rPr>
  </w:style>
  <w:style w:type="character" w:customStyle="1" w:styleId="ListLabel7">
    <w:name w:val="ListLabel 7"/>
    <w:rsid w:val="004C298A"/>
    <w:rPr>
      <w:rFonts w:cs="Symbol"/>
    </w:rPr>
  </w:style>
  <w:style w:type="character" w:customStyle="1" w:styleId="ListLabel8">
    <w:name w:val="ListLabel 8"/>
    <w:rsid w:val="004C298A"/>
    <w:rPr>
      <w:rFonts w:cs="Courier New"/>
    </w:rPr>
  </w:style>
  <w:style w:type="character" w:customStyle="1" w:styleId="ListLabel9">
    <w:name w:val="ListLabel 9"/>
    <w:rsid w:val="004C298A"/>
    <w:rPr>
      <w:rFonts w:cs="Wingdings"/>
    </w:rPr>
  </w:style>
  <w:style w:type="character" w:customStyle="1" w:styleId="ListLabel10">
    <w:name w:val="ListLabel 10"/>
    <w:rsid w:val="004C298A"/>
    <w:rPr>
      <w:rFonts w:cs="Symbol"/>
    </w:rPr>
  </w:style>
  <w:style w:type="character" w:customStyle="1" w:styleId="ListLabel11">
    <w:name w:val="ListLabel 11"/>
    <w:rsid w:val="004C298A"/>
    <w:rPr>
      <w:rFonts w:cs="Courier New"/>
    </w:rPr>
  </w:style>
  <w:style w:type="character" w:customStyle="1" w:styleId="ListLabel12">
    <w:name w:val="ListLabel 12"/>
    <w:rsid w:val="004C298A"/>
    <w:rPr>
      <w:rFonts w:cs="Wingdings"/>
    </w:rPr>
  </w:style>
  <w:style w:type="numbering" w:customStyle="1" w:styleId="Bezlisty1">
    <w:name w:val="Bez listy1"/>
    <w:basedOn w:val="Bezlisty"/>
    <w:rsid w:val="004C298A"/>
    <w:pPr>
      <w:numPr>
        <w:numId w:val="1"/>
      </w:numPr>
    </w:pPr>
  </w:style>
  <w:style w:type="numbering" w:customStyle="1" w:styleId="WWNum1">
    <w:name w:val="WWNum1"/>
    <w:basedOn w:val="Bezlisty"/>
    <w:rsid w:val="004C298A"/>
    <w:pPr>
      <w:numPr>
        <w:numId w:val="2"/>
      </w:numPr>
    </w:pPr>
  </w:style>
  <w:style w:type="numbering" w:customStyle="1" w:styleId="WWNum2">
    <w:name w:val="WWNum2"/>
    <w:basedOn w:val="Bezlisty"/>
    <w:rsid w:val="004C298A"/>
    <w:pPr>
      <w:numPr>
        <w:numId w:val="3"/>
      </w:numPr>
    </w:pPr>
  </w:style>
  <w:style w:type="numbering" w:customStyle="1" w:styleId="WWNum3">
    <w:name w:val="WWNum3"/>
    <w:basedOn w:val="Bezlisty"/>
    <w:rsid w:val="004C298A"/>
    <w:pPr>
      <w:numPr>
        <w:numId w:val="4"/>
      </w:numPr>
    </w:pPr>
  </w:style>
  <w:style w:type="numbering" w:customStyle="1" w:styleId="WWNum4">
    <w:name w:val="WWNum4"/>
    <w:basedOn w:val="Bezlisty"/>
    <w:rsid w:val="004C298A"/>
    <w:pPr>
      <w:numPr>
        <w:numId w:val="5"/>
      </w:numPr>
    </w:pPr>
  </w:style>
  <w:style w:type="numbering" w:customStyle="1" w:styleId="WWNum5">
    <w:name w:val="WWNum5"/>
    <w:basedOn w:val="Bezlisty"/>
    <w:rsid w:val="004C298A"/>
    <w:pPr>
      <w:numPr>
        <w:numId w:val="6"/>
      </w:numPr>
    </w:pPr>
  </w:style>
  <w:style w:type="numbering" w:customStyle="1" w:styleId="WWNum6">
    <w:name w:val="WWNum6"/>
    <w:basedOn w:val="Bezlisty"/>
    <w:rsid w:val="004C298A"/>
    <w:pPr>
      <w:numPr>
        <w:numId w:val="7"/>
      </w:numPr>
    </w:pPr>
  </w:style>
  <w:style w:type="numbering" w:customStyle="1" w:styleId="WWNum7">
    <w:name w:val="WWNum7"/>
    <w:basedOn w:val="Bezlisty"/>
    <w:rsid w:val="004C298A"/>
    <w:pPr>
      <w:numPr>
        <w:numId w:val="8"/>
      </w:numPr>
    </w:pPr>
  </w:style>
  <w:style w:type="numbering" w:customStyle="1" w:styleId="WWNum8">
    <w:name w:val="WWNum8"/>
    <w:basedOn w:val="Bezlisty"/>
    <w:rsid w:val="004C298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2256</Characters>
  <Application>Microsoft Office Word</Application>
  <DocSecurity>0</DocSecurity>
  <Lines>18</Lines>
  <Paragraphs>5</Paragraphs>
  <ScaleCrop>false</ScaleCrop>
  <Company>Ministrerstwo Edukacji Narodowej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1995-11-21T16:41:00Z</cp:lastPrinted>
  <dcterms:created xsi:type="dcterms:W3CDTF">2024-04-22T16:41:00Z</dcterms:created>
  <dcterms:modified xsi:type="dcterms:W3CDTF">2024-04-22T16:41:00Z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