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9D1" w:rsidRPr="002159D1" w:rsidRDefault="002159D1" w:rsidP="002159D1">
      <w:pPr>
        <w:spacing w:line="276" w:lineRule="auto"/>
        <w:jc w:val="center"/>
        <w:rPr>
          <w:rFonts w:ascii="Calibri" w:hAnsi="Calibri" w:cs="Calibri"/>
          <w:sz w:val="20"/>
          <w:szCs w:val="20"/>
        </w:rPr>
      </w:pPr>
      <w:r>
        <w:rPr>
          <w:rFonts w:cs="Calibri"/>
          <w:sz w:val="20"/>
          <w:szCs w:val="20"/>
        </w:rPr>
        <w:t xml:space="preserve">                                                                                                          </w:t>
      </w:r>
      <w:r>
        <w:rPr>
          <w:rFonts w:ascii="Calibri" w:hAnsi="Calibri" w:cs="Calibri"/>
          <w:sz w:val="20"/>
          <w:szCs w:val="20"/>
        </w:rPr>
        <w:t>Załącznik nr 1</w:t>
      </w:r>
      <w:r w:rsidRPr="002159D1">
        <w:rPr>
          <w:rFonts w:ascii="Calibri" w:hAnsi="Calibri" w:cs="Calibri"/>
          <w:sz w:val="20"/>
          <w:szCs w:val="20"/>
        </w:rPr>
        <w:t xml:space="preserve"> do Zaproszenia do składania ofert</w:t>
      </w:r>
    </w:p>
    <w:p w:rsidR="002159D1" w:rsidRPr="002159D1" w:rsidRDefault="00E26DAA" w:rsidP="002159D1">
      <w:pPr>
        <w:spacing w:line="276" w:lineRule="auto"/>
        <w:jc w:val="right"/>
        <w:rPr>
          <w:rFonts w:ascii="Calibri" w:hAnsi="Calibri" w:cs="Calibri"/>
          <w:sz w:val="20"/>
          <w:szCs w:val="20"/>
        </w:rPr>
      </w:pPr>
      <w:r>
        <w:rPr>
          <w:rFonts w:ascii="Calibri" w:hAnsi="Calibri" w:cs="Calibri"/>
          <w:sz w:val="20"/>
          <w:szCs w:val="20"/>
        </w:rPr>
        <w:t xml:space="preserve">           z dnia 22.10.2025</w:t>
      </w:r>
      <w:r w:rsidR="002159D1" w:rsidRPr="002159D1">
        <w:rPr>
          <w:rFonts w:ascii="Calibri" w:hAnsi="Calibri" w:cs="Calibri"/>
          <w:sz w:val="20"/>
          <w:szCs w:val="20"/>
        </w:rPr>
        <w:t xml:space="preserve"> r.</w:t>
      </w:r>
    </w:p>
    <w:p w:rsidR="002159D1" w:rsidRDefault="002159D1" w:rsidP="00336760">
      <w:pPr>
        <w:pStyle w:val="Tytu"/>
        <w:spacing w:after="60" w:line="276" w:lineRule="auto"/>
        <w:rPr>
          <w:rFonts w:ascii="Calibri" w:hAnsi="Calibri" w:cs="Calibri"/>
          <w:iCs/>
          <w:u w:val="single"/>
          <w:lang w:val="pl-PL"/>
        </w:rPr>
      </w:pPr>
    </w:p>
    <w:p w:rsidR="00B6243F" w:rsidRPr="001F2B80" w:rsidRDefault="00567CFC" w:rsidP="00336760">
      <w:pPr>
        <w:pStyle w:val="Tytu"/>
        <w:spacing w:after="60" w:line="276" w:lineRule="auto"/>
        <w:rPr>
          <w:rFonts w:ascii="Calibri" w:hAnsi="Calibri" w:cs="Calibri"/>
          <w:iCs/>
          <w:u w:val="single"/>
        </w:rPr>
      </w:pPr>
      <w:r>
        <w:rPr>
          <w:rFonts w:ascii="Calibri" w:hAnsi="Calibri" w:cs="Calibri"/>
          <w:iCs/>
          <w:u w:val="single"/>
        </w:rPr>
        <w:t xml:space="preserve">S p e c y f i k a c j a </w:t>
      </w:r>
      <w:r w:rsidR="00E151DA">
        <w:rPr>
          <w:rFonts w:ascii="Calibri" w:hAnsi="Calibri" w:cs="Calibri"/>
          <w:iCs/>
          <w:u w:val="single"/>
          <w:lang w:val="pl-PL"/>
        </w:rPr>
        <w:t xml:space="preserve"> </w:t>
      </w:r>
      <w:r w:rsidR="000102C3" w:rsidRPr="001F2B80">
        <w:rPr>
          <w:rFonts w:ascii="Calibri" w:hAnsi="Calibri" w:cs="Calibri"/>
          <w:iCs/>
          <w:u w:val="single"/>
        </w:rPr>
        <w:t>W a r u n k ó w</w:t>
      </w:r>
      <w:r w:rsidR="008354F8" w:rsidRPr="001F2B80">
        <w:rPr>
          <w:rFonts w:ascii="Calibri" w:hAnsi="Calibri" w:cs="Calibri"/>
          <w:iCs/>
          <w:u w:val="single"/>
          <w:lang w:val="pl-PL"/>
        </w:rPr>
        <w:t xml:space="preserve"> </w:t>
      </w:r>
      <w:r w:rsidR="001D5804" w:rsidRPr="001F2B80">
        <w:rPr>
          <w:rFonts w:ascii="Calibri" w:hAnsi="Calibri" w:cs="Calibri"/>
          <w:iCs/>
          <w:u w:val="single"/>
        </w:rPr>
        <w:t xml:space="preserve"> Z a m ó w i e n i a</w:t>
      </w:r>
      <w:r w:rsidR="001D5804" w:rsidRPr="001F2B80">
        <w:rPr>
          <w:rFonts w:ascii="Calibri" w:hAnsi="Calibri" w:cs="Calibri"/>
          <w:iCs/>
          <w:u w:val="single"/>
          <w:lang w:val="pl-PL"/>
        </w:rPr>
        <w:t xml:space="preserve"> </w:t>
      </w:r>
      <w:r w:rsidR="000102C3" w:rsidRPr="001F2B80">
        <w:rPr>
          <w:rFonts w:ascii="Calibri" w:hAnsi="Calibri" w:cs="Calibri"/>
          <w:iCs/>
          <w:u w:val="single"/>
        </w:rPr>
        <w:t>(SWZ)</w:t>
      </w:r>
    </w:p>
    <w:p w:rsidR="000102C3" w:rsidRPr="001F2B80" w:rsidRDefault="000102C3" w:rsidP="008D5AE2">
      <w:pPr>
        <w:pStyle w:val="Nagwek4"/>
        <w:numPr>
          <w:ilvl w:val="0"/>
          <w:numId w:val="5"/>
        </w:numPr>
        <w:shd w:val="clear" w:color="auto" w:fill="C9C9C9"/>
        <w:spacing w:after="120" w:line="276" w:lineRule="auto"/>
        <w:ind w:left="0" w:firstLine="0"/>
        <w:rPr>
          <w:rFonts w:ascii="Calibri" w:hAnsi="Calibri" w:cs="Calibri"/>
          <w:sz w:val="24"/>
          <w:szCs w:val="24"/>
        </w:rPr>
      </w:pPr>
      <w:r w:rsidRPr="001F2B80">
        <w:rPr>
          <w:rFonts w:ascii="Calibri" w:hAnsi="Calibri" w:cs="Calibri"/>
          <w:sz w:val="24"/>
          <w:szCs w:val="24"/>
        </w:rPr>
        <w:t>Nazwa oraz adres zamawiającego.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51"/>
        <w:gridCol w:w="6095"/>
      </w:tblGrid>
      <w:tr w:rsidR="00A53967" w:rsidRPr="001F2B80"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1F2B80" w:rsidRDefault="00140C68" w:rsidP="00713F34">
            <w:pPr>
              <w:pStyle w:val="Tekstpodstawowy3"/>
              <w:tabs>
                <w:tab w:val="left" w:pos="2410"/>
              </w:tabs>
              <w:spacing w:after="0" w:line="276" w:lineRule="auto"/>
              <w:jc w:val="center"/>
              <w:rPr>
                <w:rFonts w:ascii="Calibri" w:hAnsi="Calibri" w:cs="Calibri"/>
                <w:b/>
                <w:bCs/>
                <w:sz w:val="20"/>
                <w:szCs w:val="20"/>
              </w:rPr>
            </w:pPr>
            <w:r w:rsidRPr="001F2B80">
              <w:rPr>
                <w:rFonts w:ascii="Calibri" w:hAnsi="Calibri" w:cs="Calibri"/>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tcPr>
          <w:p w:rsidR="00052A1F" w:rsidRPr="001F2B80" w:rsidRDefault="00BF0EBB" w:rsidP="00052A1F">
            <w:pPr>
              <w:pStyle w:val="Bezodstpw"/>
              <w:rPr>
                <w:rFonts w:ascii="Calibri" w:hAnsi="Calibri" w:cs="Calibri"/>
                <w:b/>
                <w:sz w:val="20"/>
                <w:szCs w:val="20"/>
                <w:lang w:bidi="pl-PL"/>
              </w:rPr>
            </w:pPr>
            <w:r w:rsidRPr="001F2B80">
              <w:rPr>
                <w:rFonts w:ascii="Calibri" w:hAnsi="Calibri" w:cs="Calibri"/>
                <w:b/>
                <w:sz w:val="20"/>
                <w:szCs w:val="20"/>
                <w:lang w:bidi="pl-PL"/>
              </w:rPr>
              <w:t>Zespół Szkół nr 1 im. ks. St. Konarskiego</w:t>
            </w:r>
          </w:p>
          <w:p w:rsidR="00052A1F" w:rsidRPr="001F2B80" w:rsidRDefault="00BF0EBB" w:rsidP="00052A1F">
            <w:pPr>
              <w:pStyle w:val="Bezodstpw"/>
              <w:rPr>
                <w:rStyle w:val="Nagwek30"/>
                <w:rFonts w:ascii="Calibri" w:eastAsia="Calibri" w:hAnsi="Calibri" w:cs="Calibri"/>
                <w:b w:val="0"/>
                <w:bCs w:val="0"/>
                <w:color w:val="auto"/>
              </w:rPr>
            </w:pPr>
            <w:r w:rsidRPr="001F2B80">
              <w:rPr>
                <w:rFonts w:ascii="Calibri" w:hAnsi="Calibri" w:cs="Calibri"/>
                <w:b/>
                <w:sz w:val="20"/>
                <w:szCs w:val="20"/>
                <w:lang w:bidi="pl-PL"/>
              </w:rPr>
              <w:t>ul. Przypkowskiego 49</w:t>
            </w:r>
            <w:r w:rsidR="00052A1F" w:rsidRPr="001F2B80">
              <w:rPr>
                <w:rFonts w:ascii="Calibri" w:hAnsi="Calibri" w:cs="Calibri"/>
                <w:b/>
                <w:sz w:val="20"/>
                <w:szCs w:val="20"/>
                <w:lang w:bidi="pl-PL"/>
              </w:rPr>
              <w:t>, 28 – 300 Jędrzejów</w:t>
            </w:r>
          </w:p>
          <w:p w:rsidR="00052A1F" w:rsidRPr="001F2B80" w:rsidRDefault="00052A1F" w:rsidP="00052A1F">
            <w:pPr>
              <w:pStyle w:val="Bezodstpw"/>
              <w:rPr>
                <w:rFonts w:ascii="Calibri" w:hAnsi="Calibri" w:cs="Calibri"/>
                <w:b/>
                <w:sz w:val="20"/>
                <w:szCs w:val="20"/>
                <w:lang w:bidi="pl-PL"/>
              </w:rPr>
            </w:pPr>
            <w:r w:rsidRPr="001F2B80">
              <w:rPr>
                <w:rFonts w:ascii="Calibri" w:hAnsi="Calibri" w:cs="Calibri"/>
                <w:b/>
                <w:sz w:val="20"/>
                <w:szCs w:val="20"/>
                <w:lang w:bidi="pl-PL"/>
              </w:rPr>
              <w:t xml:space="preserve">Strona internetowa: </w:t>
            </w:r>
            <w:hyperlink r:id="rId8" w:history="1">
              <w:r w:rsidR="00BF0EBB" w:rsidRPr="001F2B80">
                <w:rPr>
                  <w:rStyle w:val="Hipercze"/>
                  <w:rFonts w:ascii="Calibri" w:hAnsi="Calibri" w:cs="Calibri"/>
                  <w:b/>
                  <w:bCs/>
                  <w:sz w:val="20"/>
                  <w:szCs w:val="20"/>
                  <w:lang w:bidi="pl-PL"/>
                </w:rPr>
                <w:t>www.</w:t>
              </w:r>
            </w:hyperlink>
            <w:r w:rsidR="00BF0EBB" w:rsidRPr="001F2B80">
              <w:rPr>
                <w:rFonts w:ascii="Calibri" w:hAnsi="Calibri" w:cs="Calibri"/>
                <w:b/>
                <w:sz w:val="20"/>
                <w:szCs w:val="20"/>
                <w:lang w:bidi="pl-PL"/>
              </w:rPr>
              <w:t>zsp1.jedrzejow.com</w:t>
            </w:r>
            <w:r w:rsidRPr="001F2B80">
              <w:rPr>
                <w:rFonts w:ascii="Calibri" w:hAnsi="Calibri" w:cs="Calibri"/>
                <w:b/>
                <w:sz w:val="20"/>
                <w:szCs w:val="20"/>
                <w:lang w:bidi="pl-PL"/>
              </w:rPr>
              <w:t>.</w:t>
            </w:r>
            <w:r w:rsidR="00BF0EBB" w:rsidRPr="001F2B80">
              <w:rPr>
                <w:rFonts w:ascii="Calibri" w:hAnsi="Calibri" w:cs="Calibri"/>
                <w:b/>
                <w:sz w:val="20"/>
                <w:szCs w:val="20"/>
                <w:lang w:bidi="pl-PL"/>
              </w:rPr>
              <w:t>pl</w:t>
            </w:r>
            <w:r w:rsidRPr="001F2B80">
              <w:rPr>
                <w:rFonts w:ascii="Calibri" w:hAnsi="Calibri" w:cs="Calibri"/>
                <w:b/>
                <w:sz w:val="20"/>
                <w:szCs w:val="20"/>
                <w:lang w:bidi="pl-PL"/>
              </w:rPr>
              <w:t xml:space="preserve"> </w:t>
            </w:r>
          </w:p>
          <w:p w:rsidR="00140C68" w:rsidRPr="00567CFC" w:rsidRDefault="00052A1F" w:rsidP="00567CFC">
            <w:pPr>
              <w:pStyle w:val="Bezodstpw"/>
              <w:rPr>
                <w:rFonts w:ascii="Calibri" w:hAnsi="Calibri" w:cs="Calibri"/>
                <w:b/>
                <w:sz w:val="20"/>
                <w:szCs w:val="20"/>
                <w:lang w:val="en-US" w:bidi="pl-PL"/>
              </w:rPr>
            </w:pPr>
            <w:r w:rsidRPr="001F2B80">
              <w:rPr>
                <w:rFonts w:ascii="Calibri" w:hAnsi="Calibri" w:cs="Calibri"/>
                <w:b/>
                <w:sz w:val="20"/>
                <w:szCs w:val="20"/>
                <w:lang w:val="en-US" w:bidi="pl-PL"/>
              </w:rPr>
              <w:t xml:space="preserve">E-mail: </w:t>
            </w:r>
            <w:hyperlink r:id="rId9" w:history="1">
              <w:r w:rsidR="001D6126" w:rsidRPr="001F2B80">
                <w:rPr>
                  <w:rStyle w:val="Hipercze"/>
                  <w:rFonts w:ascii="Calibri" w:hAnsi="Calibri" w:cs="Calibri"/>
                  <w:b/>
                  <w:bCs/>
                  <w:sz w:val="20"/>
                  <w:szCs w:val="20"/>
                  <w:lang w:val="en-US" w:bidi="pl-PL"/>
                </w:rPr>
                <w:t xml:space="preserve">poczta@zsp1.jedrzejow.com.pl </w:t>
              </w:r>
            </w:hyperlink>
            <w:r w:rsidR="00567CFC">
              <w:rPr>
                <w:rFonts w:ascii="Calibri" w:hAnsi="Calibri" w:cs="Calibri"/>
                <w:b/>
                <w:sz w:val="20"/>
                <w:szCs w:val="20"/>
                <w:lang w:val="en-US" w:bidi="pl-PL"/>
              </w:rPr>
              <w:t xml:space="preserve">, </w:t>
            </w:r>
            <w:r w:rsidRPr="001F2B80">
              <w:rPr>
                <w:rFonts w:ascii="Calibri" w:hAnsi="Calibri" w:cs="Calibri"/>
                <w:b/>
                <w:sz w:val="20"/>
                <w:szCs w:val="20"/>
                <w:lang w:val="en-US" w:bidi="pl-PL"/>
              </w:rPr>
              <w:t xml:space="preserve">tel.  </w:t>
            </w:r>
            <w:r w:rsidRPr="001F2B80">
              <w:rPr>
                <w:rFonts w:ascii="Calibri" w:hAnsi="Calibri" w:cs="Calibri"/>
                <w:b/>
                <w:sz w:val="20"/>
                <w:szCs w:val="20"/>
                <w:lang w:bidi="pl-PL"/>
              </w:rPr>
              <w:t>41 386</w:t>
            </w:r>
            <w:r w:rsidR="00BF0EBB" w:rsidRPr="001F2B80">
              <w:rPr>
                <w:rFonts w:ascii="Calibri" w:hAnsi="Calibri" w:cs="Calibri"/>
                <w:b/>
                <w:sz w:val="20"/>
                <w:szCs w:val="20"/>
                <w:lang w:bidi="pl-PL"/>
              </w:rPr>
              <w:t>2211</w:t>
            </w:r>
          </w:p>
        </w:tc>
      </w:tr>
    </w:tbl>
    <w:p w:rsidR="000102C3" w:rsidRPr="001F2B80" w:rsidRDefault="000102C3" w:rsidP="00713F34">
      <w:pPr>
        <w:spacing w:line="276" w:lineRule="auto"/>
        <w:rPr>
          <w:rFonts w:ascii="Calibri" w:hAnsi="Calibri" w:cs="Calibri"/>
          <w:sz w:val="20"/>
          <w:szCs w:val="20"/>
        </w:rPr>
      </w:pPr>
    </w:p>
    <w:p w:rsidR="000102C3" w:rsidRPr="001F2B80" w:rsidRDefault="000102C3" w:rsidP="008D5AE2">
      <w:pPr>
        <w:pStyle w:val="Nagwek4"/>
        <w:numPr>
          <w:ilvl w:val="0"/>
          <w:numId w:val="5"/>
        </w:numPr>
        <w:shd w:val="clear" w:color="auto" w:fill="C9C9C9"/>
        <w:spacing w:before="120" w:after="0" w:line="276" w:lineRule="auto"/>
        <w:ind w:left="0" w:firstLine="0"/>
        <w:rPr>
          <w:rFonts w:ascii="Calibri" w:hAnsi="Calibri" w:cs="Calibri"/>
          <w:sz w:val="24"/>
          <w:szCs w:val="24"/>
        </w:rPr>
      </w:pPr>
      <w:r w:rsidRPr="001F2B80">
        <w:rPr>
          <w:rFonts w:ascii="Calibri" w:hAnsi="Calibri" w:cs="Calibri"/>
          <w:sz w:val="24"/>
          <w:szCs w:val="24"/>
        </w:rPr>
        <w:t>Tryb udzielenia zamówienia.</w:t>
      </w:r>
    </w:p>
    <w:p w:rsidR="0079016F" w:rsidRPr="001F2B80" w:rsidRDefault="008354F8" w:rsidP="008D5AE2">
      <w:pPr>
        <w:numPr>
          <w:ilvl w:val="0"/>
          <w:numId w:val="6"/>
        </w:numPr>
        <w:autoSpaceDE w:val="0"/>
        <w:autoSpaceDN w:val="0"/>
        <w:adjustRightInd w:val="0"/>
        <w:spacing w:line="276" w:lineRule="auto"/>
        <w:ind w:left="426" w:hanging="426"/>
        <w:jc w:val="both"/>
        <w:rPr>
          <w:rFonts w:ascii="Calibri" w:hAnsi="Calibri" w:cs="Calibri"/>
          <w:bCs/>
          <w:sz w:val="20"/>
          <w:szCs w:val="20"/>
          <w:lang/>
        </w:rPr>
      </w:pPr>
      <w:r w:rsidRPr="001F2B80">
        <w:rPr>
          <w:rFonts w:ascii="Calibri" w:hAnsi="Calibri" w:cs="Calibri"/>
          <w:bCs/>
          <w:sz w:val="20"/>
          <w:szCs w:val="20"/>
          <w:lang/>
        </w:rPr>
        <w:t xml:space="preserve">Postępowanie o udzielenie zamówienia publicznego prowadzone jest w </w:t>
      </w:r>
      <w:r w:rsidR="00180D29" w:rsidRPr="001F2B80">
        <w:rPr>
          <w:rFonts w:ascii="Calibri" w:hAnsi="Calibri" w:cs="Calibri"/>
          <w:sz w:val="20"/>
          <w:szCs w:val="20"/>
        </w:rPr>
        <w:t xml:space="preserve">Zgodnie z  </w:t>
      </w:r>
      <w:r w:rsidR="00180D29" w:rsidRPr="001F2B80">
        <w:rPr>
          <w:rFonts w:ascii="Calibri" w:hAnsi="Calibri" w:cs="Calibri"/>
          <w:bCs/>
          <w:sz w:val="20"/>
          <w:szCs w:val="20"/>
        </w:rPr>
        <w:t xml:space="preserve">Regulamin udzielenia zamówień publicznych o wartości poniżej 130.000 złotych obowiązującym </w:t>
      </w:r>
      <w:r w:rsidR="00180D29" w:rsidRPr="001F2B80">
        <w:rPr>
          <w:rFonts w:ascii="Calibri" w:hAnsi="Calibri" w:cs="Calibri"/>
          <w:sz w:val="20"/>
          <w:szCs w:val="20"/>
        </w:rPr>
        <w:t xml:space="preserve">w Zespole Szkół nr 1 </w:t>
      </w:r>
      <w:r w:rsidR="00237CF9">
        <w:rPr>
          <w:rFonts w:ascii="Calibri" w:hAnsi="Calibri" w:cs="Calibri"/>
          <w:sz w:val="20"/>
          <w:szCs w:val="20"/>
        </w:rPr>
        <w:t xml:space="preserve"> </w:t>
      </w:r>
      <w:r w:rsidR="00180D29" w:rsidRPr="001F2B80">
        <w:rPr>
          <w:rFonts w:ascii="Calibri" w:hAnsi="Calibri" w:cs="Calibri"/>
          <w:sz w:val="20"/>
          <w:szCs w:val="20"/>
        </w:rPr>
        <w:t>w Jędrzejowie z dnia 09.02.2021 r.</w:t>
      </w:r>
    </w:p>
    <w:p w:rsidR="00180D29" w:rsidRPr="001F2B80" w:rsidRDefault="00180D29" w:rsidP="00180D29">
      <w:pPr>
        <w:autoSpaceDE w:val="0"/>
        <w:autoSpaceDN w:val="0"/>
        <w:adjustRightInd w:val="0"/>
        <w:spacing w:line="276" w:lineRule="auto"/>
        <w:ind w:left="426"/>
        <w:jc w:val="both"/>
        <w:rPr>
          <w:rFonts w:ascii="Calibri" w:hAnsi="Calibri" w:cs="Calibri"/>
          <w:bCs/>
          <w:sz w:val="20"/>
          <w:szCs w:val="20"/>
          <w:lang/>
        </w:rPr>
      </w:pPr>
    </w:p>
    <w:p w:rsidR="00292D78" w:rsidRPr="00B26D55" w:rsidRDefault="00CE5B34" w:rsidP="00B26D55">
      <w:pPr>
        <w:numPr>
          <w:ilvl w:val="0"/>
          <w:numId w:val="5"/>
        </w:numPr>
        <w:shd w:val="clear" w:color="auto" w:fill="C9C9C9"/>
        <w:spacing w:line="276" w:lineRule="auto"/>
        <w:ind w:left="0" w:firstLine="0"/>
        <w:rPr>
          <w:rFonts w:ascii="Calibri" w:hAnsi="Calibri" w:cs="Calibri"/>
          <w:b/>
          <w:sz w:val="20"/>
          <w:szCs w:val="20"/>
          <w:u w:val="single"/>
        </w:rPr>
      </w:pPr>
      <w:r w:rsidRPr="001F2B80">
        <w:rPr>
          <w:rFonts w:ascii="Calibri" w:hAnsi="Calibri" w:cs="Calibri"/>
          <w:b/>
          <w:sz w:val="22"/>
          <w:szCs w:val="22"/>
        </w:rPr>
        <w:t>Opis przedmiotu zamówienia</w:t>
      </w:r>
      <w:r w:rsidRPr="001F2B80">
        <w:rPr>
          <w:rFonts w:ascii="Calibri" w:hAnsi="Calibri" w:cs="Calibri"/>
          <w:b/>
          <w:sz w:val="20"/>
          <w:szCs w:val="20"/>
        </w:rPr>
        <w:t>.</w:t>
      </w:r>
    </w:p>
    <w:p w:rsidR="00292D78" w:rsidRPr="001D1D24" w:rsidRDefault="001D1D24" w:rsidP="001D1D24">
      <w:pPr>
        <w:pStyle w:val="Standard"/>
        <w:spacing w:before="280" w:after="280"/>
        <w:rPr>
          <w:rFonts w:ascii="Calibri" w:hAnsi="Calibri" w:cs="Calibri"/>
          <w:sz w:val="20"/>
          <w:szCs w:val="20"/>
        </w:rPr>
      </w:pPr>
      <w:r w:rsidRPr="001D1D24">
        <w:rPr>
          <w:rStyle w:val="markedcontent"/>
          <w:rFonts w:ascii="Calibri" w:hAnsi="Calibri" w:cs="Calibri"/>
          <w:b/>
          <w:sz w:val="20"/>
          <w:szCs w:val="20"/>
        </w:rPr>
        <w:t xml:space="preserve">Modernizacja infrastruktury zewnętrznej  </w:t>
      </w:r>
      <w:r w:rsidRPr="001D1D24">
        <w:rPr>
          <w:rFonts w:ascii="Calibri" w:hAnsi="Calibri" w:cs="Calibri"/>
          <w:b/>
          <w:bCs/>
          <w:sz w:val="20"/>
          <w:szCs w:val="20"/>
        </w:rPr>
        <w:t xml:space="preserve">Zespołu Szkół nr 1 w Jędrzejowie </w:t>
      </w:r>
      <w:r w:rsidRPr="001D1D24">
        <w:rPr>
          <w:rFonts w:ascii="Calibri" w:hAnsi="Calibri" w:cs="Calibri"/>
          <w:bCs/>
          <w:sz w:val="20"/>
          <w:szCs w:val="20"/>
        </w:rPr>
        <w:t>polegająca na utwardzeniu placu szkolnego</w:t>
      </w:r>
    </w:p>
    <w:p w:rsidR="0005623B" w:rsidRDefault="00CD36CE" w:rsidP="00ED7220">
      <w:pPr>
        <w:numPr>
          <w:ilvl w:val="0"/>
          <w:numId w:val="7"/>
        </w:numPr>
        <w:spacing w:line="276" w:lineRule="auto"/>
        <w:ind w:left="357" w:hanging="357"/>
        <w:jc w:val="both"/>
        <w:rPr>
          <w:rFonts w:ascii="Calibri" w:hAnsi="Calibri" w:cs="Calibri"/>
          <w:sz w:val="20"/>
          <w:szCs w:val="20"/>
          <w:lang w:eastAsia="en-US"/>
        </w:rPr>
      </w:pPr>
      <w:r w:rsidRPr="001F2B80">
        <w:rPr>
          <w:rFonts w:ascii="Calibri" w:hAnsi="Calibri" w:cs="Calibri"/>
          <w:sz w:val="20"/>
          <w:szCs w:val="20"/>
          <w:lang w:eastAsia="en-US"/>
        </w:rPr>
        <w:t xml:space="preserve">Przedmiotem zamówienia jest działanie inwestycyjne </w:t>
      </w:r>
      <w:r w:rsidR="003457B0" w:rsidRPr="001F2B80">
        <w:rPr>
          <w:rFonts w:ascii="Calibri" w:hAnsi="Calibri" w:cs="Calibri"/>
          <w:sz w:val="20"/>
          <w:szCs w:val="20"/>
        </w:rPr>
        <w:t>polegające na wykonaniu</w:t>
      </w:r>
      <w:r w:rsidR="00A03FA2" w:rsidRPr="001F2B80">
        <w:rPr>
          <w:rFonts w:ascii="Calibri" w:hAnsi="Calibri" w:cs="Calibri"/>
          <w:sz w:val="20"/>
          <w:szCs w:val="20"/>
        </w:rPr>
        <w:t xml:space="preserve"> </w:t>
      </w:r>
      <w:r w:rsidR="0025430B">
        <w:rPr>
          <w:rFonts w:ascii="Calibri" w:hAnsi="Calibri" w:cs="Calibri"/>
          <w:sz w:val="20"/>
          <w:szCs w:val="20"/>
        </w:rPr>
        <w:t>prac</w:t>
      </w:r>
      <w:r w:rsidR="003457B0" w:rsidRPr="001F2B80">
        <w:rPr>
          <w:rFonts w:ascii="Calibri" w:hAnsi="Calibri" w:cs="Calibri"/>
          <w:sz w:val="20"/>
          <w:szCs w:val="20"/>
        </w:rPr>
        <w:t xml:space="preserve"> </w:t>
      </w:r>
      <w:r w:rsidR="001D1D24">
        <w:rPr>
          <w:rFonts w:ascii="Calibri" w:hAnsi="Calibri" w:cs="Calibri"/>
          <w:sz w:val="20"/>
          <w:szCs w:val="20"/>
        </w:rPr>
        <w:t xml:space="preserve">przy budynku </w:t>
      </w:r>
      <w:r w:rsidR="00D96064" w:rsidRPr="001F2B80">
        <w:rPr>
          <w:rFonts w:ascii="Calibri" w:hAnsi="Calibri" w:cs="Calibri"/>
          <w:sz w:val="20"/>
          <w:szCs w:val="20"/>
        </w:rPr>
        <w:t>Zespołu Szkół nr 1</w:t>
      </w:r>
      <w:r w:rsidR="00237CF9">
        <w:rPr>
          <w:rFonts w:ascii="Calibri" w:hAnsi="Calibri" w:cs="Calibri"/>
          <w:sz w:val="20"/>
          <w:szCs w:val="20"/>
        </w:rPr>
        <w:t xml:space="preserve"> </w:t>
      </w:r>
      <w:r w:rsidR="00901948" w:rsidRPr="001F2B80">
        <w:rPr>
          <w:rFonts w:ascii="Calibri" w:hAnsi="Calibri" w:cs="Calibri"/>
          <w:sz w:val="20"/>
          <w:szCs w:val="20"/>
        </w:rPr>
        <w:t>w Jędrzejowie przy ul.</w:t>
      </w:r>
      <w:r w:rsidR="00D96064" w:rsidRPr="001F2B80">
        <w:rPr>
          <w:rFonts w:ascii="Calibri" w:hAnsi="Calibri" w:cs="Calibri"/>
          <w:sz w:val="20"/>
          <w:szCs w:val="20"/>
        </w:rPr>
        <w:t xml:space="preserve"> Przypkowskiego 49</w:t>
      </w:r>
      <w:r w:rsidR="0005623B" w:rsidRPr="001F2B80">
        <w:rPr>
          <w:rFonts w:ascii="Calibri" w:hAnsi="Calibri" w:cs="Calibri"/>
          <w:sz w:val="20"/>
          <w:szCs w:val="20"/>
        </w:rPr>
        <w:t xml:space="preserve"> w skład których  wchodzą:</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7766"/>
        <w:gridCol w:w="567"/>
        <w:gridCol w:w="709"/>
      </w:tblGrid>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b/>
                <w:sz w:val="20"/>
                <w:szCs w:val="20"/>
                <w:lang w:eastAsia="en-US"/>
              </w:rPr>
            </w:pP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b/>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b/>
                <w:sz w:val="20"/>
                <w:szCs w:val="20"/>
                <w:lang w:eastAsia="en-US"/>
              </w:rPr>
            </w:pP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Lp.</w:t>
            </w:r>
          </w:p>
        </w:tc>
        <w:tc>
          <w:tcPr>
            <w:tcW w:w="7766" w:type="dxa"/>
            <w:tcBorders>
              <w:top w:val="single" w:sz="4" w:space="0" w:color="auto"/>
              <w:left w:val="single" w:sz="4" w:space="0" w:color="auto"/>
              <w:bottom w:val="single" w:sz="4" w:space="0" w:color="auto"/>
              <w:right w:val="single" w:sz="4" w:space="0" w:color="auto"/>
            </w:tcBorders>
            <w:shd w:val="clear" w:color="000000" w:fill="C5D9F1"/>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Opis robót</w:t>
            </w:r>
          </w:p>
        </w:tc>
        <w:tc>
          <w:tcPr>
            <w:tcW w:w="567" w:type="dxa"/>
            <w:tcBorders>
              <w:top w:val="single" w:sz="4" w:space="0" w:color="auto"/>
              <w:left w:val="single" w:sz="4" w:space="0" w:color="auto"/>
              <w:bottom w:val="single" w:sz="4" w:space="0" w:color="auto"/>
              <w:right w:val="single" w:sz="4" w:space="0" w:color="auto"/>
            </w:tcBorders>
            <w:shd w:val="clear" w:color="000000" w:fill="C5D9F1"/>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j.m.</w:t>
            </w:r>
          </w:p>
        </w:tc>
        <w:tc>
          <w:tcPr>
            <w:tcW w:w="709" w:type="dxa"/>
            <w:tcBorders>
              <w:top w:val="single" w:sz="4" w:space="0" w:color="auto"/>
              <w:left w:val="single" w:sz="4" w:space="0" w:color="auto"/>
              <w:bottom w:val="single" w:sz="4" w:space="0" w:color="auto"/>
              <w:right w:val="single" w:sz="4" w:space="0" w:color="auto"/>
            </w:tcBorders>
            <w:shd w:val="clear" w:color="000000" w:fill="C5D9F1"/>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ilość</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1</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Usunięcie warstwy ziemi urodzajnej(humus) o gruboścido 15 cm za pomocą spycharek</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Pr>
                <w:rFonts w:ascii="Calibri" w:hAnsi="Calibri" w:cs="Calibri"/>
                <w:sz w:val="20"/>
                <w:szCs w:val="20"/>
                <w:lang w:eastAsia="en-US"/>
              </w:rPr>
              <w:t>200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2</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Mechaniczne wykonanie koryta na całej szerokości z zagęszczeniem mechanicznym w gruncie kat.III</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m3</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Pr>
                <w:rFonts w:ascii="Calibri" w:hAnsi="Calibri" w:cs="Calibri"/>
                <w:sz w:val="20"/>
                <w:szCs w:val="20"/>
                <w:lang w:eastAsia="en-US"/>
              </w:rPr>
              <w:t>110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3</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Podbudowa z kruszywa łamanego - warstwa dolna o grubości po zagęszczeniu 15 cm o-63 mm</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Pr>
                <w:rFonts w:ascii="Calibri" w:hAnsi="Calibri" w:cs="Calibri"/>
                <w:sz w:val="20"/>
                <w:szCs w:val="20"/>
                <w:lang w:eastAsia="en-US"/>
              </w:rPr>
              <w:t>200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4</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Podbudowa z kruszywa łamanego - warstwa górna - za każdy dalszy 1 cm grubości po zagęszczeniu 0-63mm, krotność = 5</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Pr>
                <w:rFonts w:ascii="Calibri" w:hAnsi="Calibri" w:cs="Calibri"/>
                <w:sz w:val="20"/>
                <w:szCs w:val="20"/>
                <w:lang w:eastAsia="en-US"/>
              </w:rPr>
              <w:t>200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5</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Podbudowa z kruszywa łamanego - warstwa górna o grubości po zagęszczeniu 8 cm 0-32mm</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Pr>
                <w:rFonts w:ascii="Calibri" w:hAnsi="Calibri" w:cs="Calibri"/>
                <w:sz w:val="20"/>
                <w:szCs w:val="20"/>
                <w:lang w:eastAsia="en-US"/>
              </w:rPr>
              <w:t>200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6</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Podbudowa z kruszywa łamanego - warstwa dolna - za każdy dalszy 1 cm grubości po zagęszczeniu 0-32mm, krotność = 12</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Pr>
                <w:rFonts w:ascii="Calibri" w:hAnsi="Calibri" w:cs="Calibri"/>
                <w:sz w:val="20"/>
                <w:szCs w:val="20"/>
                <w:lang w:eastAsia="en-US"/>
              </w:rPr>
              <w:t>200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7</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Nawierzchnia z kostki brukowej betonowej o grubości 8 cm na podsypce cementowo-piaskowej, BEHATON szary</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m2</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Pr>
                <w:rFonts w:ascii="Calibri" w:hAnsi="Calibri" w:cs="Calibri"/>
                <w:sz w:val="20"/>
                <w:szCs w:val="20"/>
                <w:lang w:eastAsia="en-US"/>
              </w:rPr>
              <w:t>200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8</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 xml:space="preserve">Krawężniki betonowe wystające o wymiarach 20x30 cm na podsypce cementowo-piaskowej </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sidR="007156DD">
              <w:rPr>
                <w:rFonts w:ascii="Calibri" w:hAnsi="Calibri" w:cs="Calibri"/>
                <w:sz w:val="20"/>
                <w:szCs w:val="20"/>
                <w:lang w:eastAsia="en-US"/>
              </w:rPr>
              <w:t>10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9</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Krawężniki betonowe wystające o wymiarach 20x30 cm na podsypce cementowo-piaskowej - demontaż starych i ponowny ich montaż</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m</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sidR="007156DD">
              <w:rPr>
                <w:rFonts w:ascii="Calibri" w:hAnsi="Calibri" w:cs="Calibri"/>
                <w:sz w:val="20"/>
                <w:szCs w:val="20"/>
                <w:lang w:eastAsia="en-US"/>
              </w:rPr>
              <w:t>40</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10</w:t>
            </w:r>
          </w:p>
        </w:tc>
        <w:tc>
          <w:tcPr>
            <w:tcW w:w="776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Przebudowa studzienek kanalizacyjnych fi1200</w:t>
            </w: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szt.</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r w:rsidR="007156DD">
              <w:rPr>
                <w:rFonts w:ascii="Calibri" w:hAnsi="Calibri" w:cs="Calibri"/>
                <w:sz w:val="20"/>
                <w:szCs w:val="20"/>
                <w:lang w:eastAsia="en-US"/>
              </w:rPr>
              <w:t>4</w:t>
            </w:r>
          </w:p>
        </w:tc>
      </w:tr>
      <w:tr w:rsidR="00533C46" w:rsidRPr="00533C46" w:rsidTr="0025430B">
        <w:tc>
          <w:tcPr>
            <w:tcW w:w="456" w:type="dxa"/>
            <w:tcBorders>
              <w:top w:val="single" w:sz="4" w:space="0" w:color="auto"/>
              <w:left w:val="single" w:sz="4" w:space="0" w:color="auto"/>
              <w:bottom w:val="single" w:sz="4" w:space="0" w:color="auto"/>
              <w:right w:val="single" w:sz="4" w:space="0" w:color="auto"/>
            </w:tcBorders>
            <w:shd w:val="clear" w:color="auto" w:fill="auto"/>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p>
        </w:tc>
        <w:tc>
          <w:tcPr>
            <w:tcW w:w="7766" w:type="dxa"/>
            <w:tcBorders>
              <w:top w:val="single" w:sz="4" w:space="0" w:color="auto"/>
              <w:left w:val="single" w:sz="4" w:space="0" w:color="auto"/>
              <w:bottom w:val="single" w:sz="4" w:space="0" w:color="auto"/>
              <w:right w:val="single" w:sz="4" w:space="0" w:color="auto"/>
            </w:tcBorders>
            <w:shd w:val="clear" w:color="000000" w:fill="C5D9F1"/>
          </w:tcPr>
          <w:p w:rsidR="00533C46" w:rsidRPr="00533C46" w:rsidRDefault="00533C46" w:rsidP="00533C46">
            <w:pPr>
              <w:spacing w:line="276" w:lineRule="auto"/>
              <w:jc w:val="both"/>
              <w:rPr>
                <w:rFonts w:ascii="Calibri" w:hAnsi="Calibri" w:cs="Calibri"/>
                <w:sz w:val="20"/>
                <w:szCs w:val="20"/>
              </w:rPr>
            </w:pPr>
            <w:r w:rsidRPr="00533C46">
              <w:rPr>
                <w:rFonts w:ascii="Calibri" w:hAnsi="Calibri" w:cs="Calibri"/>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C5D9F1"/>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p>
        </w:tc>
        <w:tc>
          <w:tcPr>
            <w:tcW w:w="709" w:type="dxa"/>
            <w:tcBorders>
              <w:top w:val="single" w:sz="4" w:space="0" w:color="auto"/>
              <w:left w:val="single" w:sz="4" w:space="0" w:color="auto"/>
              <w:bottom w:val="single" w:sz="4" w:space="0" w:color="auto"/>
              <w:right w:val="single" w:sz="4" w:space="0" w:color="auto"/>
            </w:tcBorders>
            <w:shd w:val="clear" w:color="000000" w:fill="C5D9F1"/>
          </w:tcPr>
          <w:p w:rsidR="00533C46" w:rsidRPr="00533C46" w:rsidRDefault="00533C46" w:rsidP="00533C46">
            <w:pPr>
              <w:spacing w:line="276" w:lineRule="auto"/>
              <w:jc w:val="both"/>
              <w:rPr>
                <w:rFonts w:ascii="Calibri" w:hAnsi="Calibri" w:cs="Calibri"/>
                <w:sz w:val="20"/>
                <w:szCs w:val="20"/>
                <w:lang w:eastAsia="en-US"/>
              </w:rPr>
            </w:pPr>
            <w:r w:rsidRPr="00533C46">
              <w:rPr>
                <w:rFonts w:ascii="Calibri" w:hAnsi="Calibri" w:cs="Calibri"/>
                <w:sz w:val="20"/>
                <w:szCs w:val="20"/>
                <w:lang w:eastAsia="en-US"/>
              </w:rPr>
              <w:t> </w:t>
            </w:r>
          </w:p>
        </w:tc>
      </w:tr>
    </w:tbl>
    <w:p w:rsidR="0005623B" w:rsidRPr="001F2B80" w:rsidRDefault="0005623B" w:rsidP="0005623B">
      <w:pPr>
        <w:spacing w:line="276" w:lineRule="auto"/>
        <w:ind w:left="357"/>
        <w:jc w:val="both"/>
        <w:rPr>
          <w:rFonts w:ascii="Calibri" w:hAnsi="Calibri" w:cs="Calibri"/>
          <w:sz w:val="20"/>
          <w:szCs w:val="20"/>
          <w:lang w:eastAsia="en-US"/>
        </w:rPr>
      </w:pPr>
    </w:p>
    <w:p w:rsidR="00D019CA" w:rsidRPr="001F2B80" w:rsidRDefault="00D019CA" w:rsidP="00D019CA">
      <w:pPr>
        <w:spacing w:line="276" w:lineRule="auto"/>
        <w:ind w:firstLine="426"/>
        <w:jc w:val="both"/>
        <w:rPr>
          <w:rFonts w:ascii="Calibri" w:hAnsi="Calibri" w:cs="Calibri"/>
          <w:sz w:val="20"/>
          <w:szCs w:val="20"/>
          <w:lang w:eastAsia="en-US"/>
        </w:rPr>
      </w:pPr>
      <w:r w:rsidRPr="001F2B80">
        <w:rPr>
          <w:rFonts w:ascii="Calibri" w:hAnsi="Calibri" w:cs="Calibri"/>
          <w:sz w:val="20"/>
          <w:szCs w:val="20"/>
          <w:lang w:eastAsia="en-US"/>
        </w:rPr>
        <w:t>Uwarunkowania wykonania przedmiotu zamówienia</w:t>
      </w:r>
    </w:p>
    <w:p w:rsidR="00D019CA" w:rsidRDefault="00D019CA" w:rsidP="00D019CA">
      <w:pPr>
        <w:spacing w:line="276" w:lineRule="auto"/>
        <w:ind w:left="720"/>
        <w:jc w:val="both"/>
        <w:rPr>
          <w:rFonts w:ascii="Calibri" w:hAnsi="Calibri" w:cs="Calibri"/>
          <w:sz w:val="20"/>
          <w:szCs w:val="20"/>
          <w:lang w:eastAsia="en-US"/>
        </w:rPr>
      </w:pPr>
      <w:r w:rsidRPr="001F2B80">
        <w:rPr>
          <w:rFonts w:ascii="Calibri" w:hAnsi="Calibri" w:cs="Calibri"/>
          <w:sz w:val="20"/>
          <w:szCs w:val="20"/>
          <w:lang w:eastAsia="en-US"/>
        </w:rPr>
        <w:t xml:space="preserve">Przedmiot zamówienia należy wykonać zgodnie z obowiązującymi przepisami prawa, techniczno budowlanymi, normami oraz wytycznymi uzyskanymi na etapie uzgodnień. </w:t>
      </w:r>
    </w:p>
    <w:p w:rsidR="001F2B80" w:rsidRPr="001F2B80" w:rsidRDefault="001F2B80" w:rsidP="00D019CA">
      <w:pPr>
        <w:spacing w:line="276" w:lineRule="auto"/>
        <w:ind w:left="720"/>
        <w:jc w:val="both"/>
        <w:rPr>
          <w:rFonts w:ascii="Calibri" w:hAnsi="Calibri" w:cs="Calibri"/>
          <w:sz w:val="20"/>
          <w:szCs w:val="20"/>
          <w:lang w:eastAsia="en-US"/>
        </w:rPr>
      </w:pPr>
    </w:p>
    <w:p w:rsidR="00D019CA" w:rsidRPr="001F2B80" w:rsidRDefault="00D019CA" w:rsidP="00D019CA">
      <w:pPr>
        <w:spacing w:line="276" w:lineRule="auto"/>
        <w:ind w:firstLine="426"/>
        <w:jc w:val="both"/>
        <w:rPr>
          <w:rFonts w:ascii="Calibri" w:hAnsi="Calibri" w:cs="Calibri"/>
          <w:sz w:val="20"/>
          <w:szCs w:val="20"/>
          <w:lang w:eastAsia="en-US"/>
        </w:rPr>
      </w:pPr>
      <w:r w:rsidRPr="001F2B80">
        <w:rPr>
          <w:rFonts w:ascii="Calibri" w:hAnsi="Calibri" w:cs="Calibri"/>
          <w:sz w:val="20"/>
          <w:szCs w:val="20"/>
          <w:lang w:eastAsia="en-US"/>
        </w:rPr>
        <w:t>Wizja lokalna w terenie</w:t>
      </w:r>
    </w:p>
    <w:p w:rsidR="00D019CA" w:rsidRPr="001F2B80" w:rsidRDefault="00D1593D" w:rsidP="00D019CA">
      <w:pPr>
        <w:spacing w:line="276" w:lineRule="auto"/>
        <w:ind w:left="720"/>
        <w:jc w:val="both"/>
        <w:rPr>
          <w:rFonts w:ascii="Calibri" w:hAnsi="Calibri" w:cs="Calibri"/>
          <w:sz w:val="20"/>
          <w:szCs w:val="20"/>
          <w:lang w:eastAsia="en-US"/>
        </w:rPr>
      </w:pPr>
      <w:r w:rsidRPr="001F2B80">
        <w:rPr>
          <w:rFonts w:ascii="Calibri" w:hAnsi="Calibri" w:cs="Calibri"/>
          <w:sz w:val="20"/>
          <w:szCs w:val="20"/>
          <w:lang w:eastAsia="en-US"/>
        </w:rPr>
        <w:t>Podany zakres prac</w:t>
      </w:r>
      <w:r w:rsidR="00D019CA" w:rsidRPr="001F2B80">
        <w:rPr>
          <w:rFonts w:ascii="Calibri" w:hAnsi="Calibri" w:cs="Calibri"/>
          <w:sz w:val="20"/>
          <w:szCs w:val="20"/>
          <w:lang w:eastAsia="en-US"/>
        </w:rPr>
        <w:t xml:space="preserve"> stanowi obraz przedsięwzięcia i nie zwalnia oferentów z konieczności przeprowadzenia wizji lokalnej na przedmiotowym terenie</w:t>
      </w:r>
      <w:r w:rsidRPr="001F2B80">
        <w:rPr>
          <w:rFonts w:ascii="Calibri" w:hAnsi="Calibri" w:cs="Calibri"/>
          <w:sz w:val="20"/>
          <w:szCs w:val="20"/>
          <w:lang w:eastAsia="en-US"/>
        </w:rPr>
        <w:t xml:space="preserve">. </w:t>
      </w:r>
    </w:p>
    <w:p w:rsidR="00546CB9" w:rsidRDefault="00D019CA" w:rsidP="001F2B80">
      <w:pPr>
        <w:spacing w:line="276" w:lineRule="auto"/>
        <w:ind w:left="720"/>
        <w:jc w:val="both"/>
        <w:rPr>
          <w:rFonts w:ascii="Calibri" w:hAnsi="Calibri" w:cs="Calibri"/>
          <w:sz w:val="20"/>
          <w:szCs w:val="20"/>
          <w:lang w:eastAsia="en-US"/>
        </w:rPr>
      </w:pPr>
      <w:r w:rsidRPr="001F2B80">
        <w:rPr>
          <w:rFonts w:ascii="Calibri" w:hAnsi="Calibri" w:cs="Calibri"/>
          <w:sz w:val="20"/>
          <w:szCs w:val="20"/>
          <w:lang w:eastAsia="en-US"/>
        </w:rPr>
        <w:lastRenderedPageBreak/>
        <w:t>Zamawiający dopuszcza możliwość przed złożeniem oferty przez Wykonawcę przeprowadzenia inspekcji terenu inwestycji w celu określenia wszystkich możliwych czynników mogących mieć wpływ na sposób wykonania zadania.</w:t>
      </w:r>
    </w:p>
    <w:p w:rsidR="001F2B80" w:rsidRPr="001F2B80" w:rsidRDefault="001F2B80" w:rsidP="001F2B80">
      <w:pPr>
        <w:spacing w:line="276" w:lineRule="auto"/>
        <w:ind w:left="720"/>
        <w:jc w:val="both"/>
        <w:rPr>
          <w:rFonts w:ascii="Calibri" w:hAnsi="Calibri" w:cs="Calibri"/>
          <w:sz w:val="20"/>
          <w:szCs w:val="20"/>
          <w:lang w:eastAsia="en-US"/>
        </w:rPr>
      </w:pPr>
    </w:p>
    <w:p w:rsidR="00C6454F" w:rsidRPr="001F2B80" w:rsidRDefault="00F64355" w:rsidP="008D5AE2">
      <w:pPr>
        <w:pStyle w:val="Akapitzlist"/>
        <w:numPr>
          <w:ilvl w:val="0"/>
          <w:numId w:val="7"/>
        </w:numPr>
        <w:adjustRightInd w:val="0"/>
        <w:spacing w:line="240" w:lineRule="auto"/>
        <w:ind w:left="426" w:hanging="426"/>
        <w:jc w:val="both"/>
        <w:rPr>
          <w:rFonts w:cs="Calibri"/>
          <w:sz w:val="20"/>
          <w:szCs w:val="20"/>
        </w:rPr>
      </w:pPr>
      <w:r w:rsidRPr="001F2B80">
        <w:rPr>
          <w:rFonts w:cs="Calibri"/>
          <w:bCs/>
          <w:sz w:val="20"/>
          <w:szCs w:val="20"/>
        </w:rPr>
        <w:t xml:space="preserve">Jeżeli Wykonawca stwierdzi, że użyte w SWZ i w załącznikach normy krajowe lub normy europejskie lub normy międzynarodowe mogą wskazywać na producentów produktów lub źródła ich pochodzenia to Zamawiający dopuszcza w tym zakresie rozwiązania równoważne. </w:t>
      </w:r>
    </w:p>
    <w:p w:rsidR="00F64355" w:rsidRPr="00721ECF" w:rsidRDefault="00F64355" w:rsidP="00690B55">
      <w:pPr>
        <w:pStyle w:val="Akapitzlist"/>
        <w:adjustRightInd w:val="0"/>
        <w:spacing w:line="240" w:lineRule="auto"/>
        <w:ind w:left="426"/>
        <w:jc w:val="both"/>
        <w:rPr>
          <w:rFonts w:cs="Calibri"/>
          <w:sz w:val="20"/>
          <w:szCs w:val="20"/>
          <w:lang w:val="pl-PL"/>
        </w:rPr>
      </w:pPr>
      <w:r w:rsidRPr="001F2B80">
        <w:rPr>
          <w:rFonts w:cs="Calibri"/>
          <w:bCs/>
          <w:sz w:val="20"/>
          <w:szCs w:val="20"/>
        </w:rPr>
        <w:t xml:space="preserve">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Dopuszcza się również wykazanie tej równoważności normami równoważnymi w stosunku do tych wskazanych w </w:t>
      </w:r>
      <w:r w:rsidR="0081171A">
        <w:rPr>
          <w:rFonts w:cs="Calibri"/>
          <w:bCs/>
          <w:sz w:val="20"/>
          <w:szCs w:val="20"/>
          <w:lang w:val="pl-PL"/>
        </w:rPr>
        <w:t>SWZ</w:t>
      </w:r>
      <w:r w:rsidR="00D05F07" w:rsidRPr="001F2B80">
        <w:rPr>
          <w:rFonts w:cs="Calibri"/>
          <w:bCs/>
          <w:sz w:val="20"/>
          <w:szCs w:val="20"/>
        </w:rPr>
        <w:t xml:space="preserve"> lub powszechnie obowiązujących</w:t>
      </w:r>
      <w:r w:rsidRPr="001F2B80">
        <w:rPr>
          <w:rFonts w:cs="Calibri"/>
          <w:bCs/>
          <w:sz w:val="20"/>
          <w:szCs w:val="20"/>
        </w:rPr>
        <w:t>. Na Wykonawcy spoczywa ciężar wskazania „równoważno</w:t>
      </w:r>
      <w:r w:rsidR="00721ECF">
        <w:rPr>
          <w:rFonts w:cs="Calibri"/>
          <w:bCs/>
          <w:sz w:val="20"/>
          <w:szCs w:val="20"/>
        </w:rPr>
        <w:t xml:space="preserve">ści”. </w:t>
      </w:r>
    </w:p>
    <w:p w:rsidR="00D04BAC" w:rsidRPr="001F2B80" w:rsidRDefault="00D04BAC" w:rsidP="008D5AE2">
      <w:pPr>
        <w:pStyle w:val="Akapitzlist"/>
        <w:numPr>
          <w:ilvl w:val="0"/>
          <w:numId w:val="7"/>
        </w:numPr>
        <w:adjustRightInd w:val="0"/>
        <w:spacing w:line="240" w:lineRule="auto"/>
        <w:ind w:left="426" w:hanging="426"/>
        <w:jc w:val="both"/>
        <w:rPr>
          <w:rFonts w:cs="Calibri"/>
          <w:b/>
          <w:sz w:val="20"/>
          <w:szCs w:val="20"/>
        </w:rPr>
      </w:pPr>
      <w:r w:rsidRPr="001F2B80">
        <w:rPr>
          <w:rFonts w:cs="Calibri"/>
          <w:b/>
          <w:sz w:val="20"/>
          <w:szCs w:val="20"/>
        </w:rPr>
        <w:t>Zamawiający nie przewiduje składania ofert częściowych.</w:t>
      </w:r>
    </w:p>
    <w:p w:rsidR="00D04BAC" w:rsidRPr="001F2B80" w:rsidRDefault="00D04BAC" w:rsidP="008D5AE2">
      <w:pPr>
        <w:pStyle w:val="Akapitzlist"/>
        <w:numPr>
          <w:ilvl w:val="0"/>
          <w:numId w:val="7"/>
        </w:numPr>
        <w:adjustRightInd w:val="0"/>
        <w:spacing w:line="240" w:lineRule="auto"/>
        <w:ind w:left="426" w:hanging="426"/>
        <w:jc w:val="both"/>
        <w:rPr>
          <w:rFonts w:cs="Calibri"/>
          <w:b/>
          <w:sz w:val="20"/>
          <w:szCs w:val="20"/>
        </w:rPr>
      </w:pPr>
      <w:bookmarkStart w:id="0" w:name="_Hlk104203524"/>
      <w:r w:rsidRPr="001F2B80">
        <w:rPr>
          <w:rFonts w:cs="Calibri"/>
          <w:b/>
          <w:sz w:val="20"/>
          <w:szCs w:val="20"/>
        </w:rPr>
        <w:t>Powody niedokonania podziału zamówienia na części.</w:t>
      </w:r>
    </w:p>
    <w:p w:rsidR="00D04BAC" w:rsidRPr="001F2B80" w:rsidRDefault="00D04BAC" w:rsidP="00D04BAC">
      <w:pPr>
        <w:pStyle w:val="Akapitzlist"/>
        <w:adjustRightInd w:val="0"/>
        <w:ind w:left="426"/>
        <w:jc w:val="both"/>
        <w:rPr>
          <w:rFonts w:cs="Calibri"/>
          <w:sz w:val="20"/>
          <w:szCs w:val="20"/>
        </w:rPr>
      </w:pPr>
      <w:r w:rsidRPr="001F2B80">
        <w:rPr>
          <w:rFonts w:cs="Calibri"/>
          <w:sz w:val="20"/>
          <w:szCs w:val="20"/>
        </w:rPr>
        <w:t xml:space="preserve">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bookmarkEnd w:id="0"/>
    <w:p w:rsidR="00A9471A" w:rsidRPr="001F2B80" w:rsidRDefault="00A9471A" w:rsidP="008D5AE2">
      <w:pPr>
        <w:numPr>
          <w:ilvl w:val="0"/>
          <w:numId w:val="7"/>
        </w:numPr>
        <w:jc w:val="both"/>
        <w:rPr>
          <w:rFonts w:ascii="Calibri" w:hAnsi="Calibri" w:cs="Calibri"/>
          <w:sz w:val="20"/>
          <w:szCs w:val="20"/>
          <w:lang w:eastAsia="en-US"/>
        </w:rPr>
      </w:pPr>
      <w:r w:rsidRPr="001F2B80">
        <w:rPr>
          <w:rFonts w:ascii="Calibri" w:hAnsi="Calibri" w:cs="Calibri"/>
          <w:sz w:val="20"/>
          <w:szCs w:val="20"/>
          <w:lang w:eastAsia="en-US"/>
        </w:rPr>
        <w:t>Zamawiający wymaga, aby prowadzone roboty umożliwiły swobodne i bezpieczne poruszanie się osobom niepełnospr</w:t>
      </w:r>
      <w:r w:rsidR="0025430B">
        <w:rPr>
          <w:rFonts w:ascii="Calibri" w:hAnsi="Calibri" w:cs="Calibri"/>
          <w:sz w:val="20"/>
          <w:szCs w:val="20"/>
          <w:lang w:eastAsia="en-US"/>
        </w:rPr>
        <w:t>awnym (sposób realizacji  prac</w:t>
      </w:r>
      <w:r w:rsidRPr="001F2B80">
        <w:rPr>
          <w:rFonts w:ascii="Calibri" w:hAnsi="Calibri" w:cs="Calibri"/>
          <w:sz w:val="20"/>
          <w:szCs w:val="20"/>
          <w:lang w:eastAsia="en-US"/>
        </w:rPr>
        <w:t xml:space="preserve"> winien zapewniać w pełni dostępność i bezpieczeństwo tym osobom.</w:t>
      </w:r>
    </w:p>
    <w:p w:rsidR="00891A4A" w:rsidRPr="001F2B80" w:rsidRDefault="00891A4A" w:rsidP="001D1D24">
      <w:pPr>
        <w:jc w:val="both"/>
        <w:rPr>
          <w:rFonts w:ascii="Calibri" w:hAnsi="Calibri" w:cs="Calibri"/>
          <w:sz w:val="20"/>
          <w:szCs w:val="20"/>
        </w:rPr>
      </w:pPr>
    </w:p>
    <w:p w:rsidR="00DC6605" w:rsidRPr="001F2B80" w:rsidRDefault="00DC6605" w:rsidP="008D5AE2">
      <w:pPr>
        <w:numPr>
          <w:ilvl w:val="0"/>
          <w:numId w:val="7"/>
        </w:numPr>
        <w:jc w:val="both"/>
        <w:rPr>
          <w:rFonts w:ascii="Calibri" w:hAnsi="Calibri" w:cs="Calibri"/>
          <w:sz w:val="20"/>
          <w:szCs w:val="20"/>
        </w:rPr>
      </w:pPr>
      <w:r w:rsidRPr="001F2B80">
        <w:rPr>
          <w:rFonts w:ascii="Calibri" w:hAnsi="Calibri" w:cs="Calibri"/>
          <w:sz w:val="20"/>
          <w:szCs w:val="20"/>
        </w:rPr>
        <w:t>Realizowana inwestycja będzie prowadzona w funkcjonującym obiekcie, zatem koniecznym będzie ograniczenie przez Wykonawcę do minimum niedogodności związanych z realizacją zakresu robót oraz umożliwienie ciągłości jego pracy, a także zabezpieczenie terenu</w:t>
      </w:r>
      <w:r w:rsidR="0025430B">
        <w:rPr>
          <w:rFonts w:ascii="Calibri" w:hAnsi="Calibri" w:cs="Calibri"/>
          <w:sz w:val="20"/>
          <w:szCs w:val="20"/>
        </w:rPr>
        <w:t xml:space="preserve">. </w:t>
      </w:r>
      <w:r w:rsidRPr="001F2B80">
        <w:rPr>
          <w:rFonts w:ascii="Calibri" w:hAnsi="Calibri" w:cs="Calibri"/>
          <w:sz w:val="20"/>
          <w:szCs w:val="20"/>
        </w:rPr>
        <w:t xml:space="preserve">. </w:t>
      </w:r>
    </w:p>
    <w:p w:rsidR="00B10C72" w:rsidRPr="001F2B80" w:rsidRDefault="00DC6605" w:rsidP="00B26D55">
      <w:pPr>
        <w:ind w:left="360"/>
        <w:jc w:val="both"/>
        <w:rPr>
          <w:rFonts w:ascii="Calibri" w:hAnsi="Calibri" w:cs="Calibri"/>
          <w:sz w:val="20"/>
          <w:szCs w:val="20"/>
        </w:rPr>
      </w:pPr>
      <w:r w:rsidRPr="001F2B80">
        <w:rPr>
          <w:rFonts w:ascii="Calibri" w:hAnsi="Calibri" w:cs="Calibri"/>
          <w:sz w:val="20"/>
          <w:szCs w:val="20"/>
        </w:rPr>
        <w:t>Obowiązkiem Wykonawcy przy realizacji prac ingerujących we wewnętrza budynków, będzie zabezpieczenie pomieszczeń w taki sposób, aby zanieczyszczenia nie przedostawały się do nich.</w:t>
      </w:r>
    </w:p>
    <w:p w:rsidR="00B10C72" w:rsidRPr="001F2B80" w:rsidRDefault="00B10C72" w:rsidP="00690B55">
      <w:pPr>
        <w:jc w:val="both"/>
        <w:rPr>
          <w:rFonts w:ascii="Calibri" w:hAnsi="Calibri" w:cs="Calibri"/>
          <w:sz w:val="20"/>
          <w:szCs w:val="20"/>
          <w:highlight w:val="yellow"/>
        </w:rPr>
      </w:pPr>
    </w:p>
    <w:p w:rsidR="00CE5B34" w:rsidRPr="001F2B80" w:rsidRDefault="00CE5B34" w:rsidP="008D5AE2">
      <w:pPr>
        <w:pStyle w:val="Tytu"/>
        <w:numPr>
          <w:ilvl w:val="0"/>
          <w:numId w:val="5"/>
        </w:numPr>
        <w:shd w:val="clear" w:color="auto" w:fill="C9C9C9"/>
        <w:overflowPunct/>
        <w:autoSpaceDE/>
        <w:autoSpaceDN/>
        <w:adjustRightInd/>
        <w:spacing w:before="120" w:after="120" w:line="276" w:lineRule="auto"/>
        <w:ind w:left="0" w:firstLine="0"/>
        <w:jc w:val="left"/>
        <w:textAlignment w:val="auto"/>
        <w:rPr>
          <w:rFonts w:ascii="Calibri" w:hAnsi="Calibri" w:cs="Calibri"/>
        </w:rPr>
      </w:pPr>
      <w:r w:rsidRPr="001F2B80">
        <w:rPr>
          <w:rFonts w:ascii="Calibri" w:hAnsi="Calibri" w:cs="Calibri"/>
          <w:shd w:val="clear" w:color="auto" w:fill="C9C9C9"/>
        </w:rPr>
        <w:t xml:space="preserve">Termin wykonania przedmiotu zamówienia oraz okres </w:t>
      </w:r>
      <w:r w:rsidR="00E63AE8" w:rsidRPr="001F2B80">
        <w:rPr>
          <w:rFonts w:ascii="Calibri" w:hAnsi="Calibri" w:cs="Calibri"/>
          <w:shd w:val="clear" w:color="auto" w:fill="C9C9C9"/>
          <w:lang w:val="pl-PL"/>
        </w:rPr>
        <w:t>gwarancji</w:t>
      </w:r>
      <w:r w:rsidRPr="001F2B80">
        <w:rPr>
          <w:rFonts w:ascii="Calibri" w:hAnsi="Calibri" w:cs="Calibri"/>
          <w:shd w:val="clear" w:color="auto" w:fill="C9C9C9"/>
        </w:rPr>
        <w:t>.</w:t>
      </w:r>
    </w:p>
    <w:p w:rsidR="0018611C" w:rsidRPr="001F2B80" w:rsidRDefault="0018611C" w:rsidP="008D5AE2">
      <w:pPr>
        <w:numPr>
          <w:ilvl w:val="0"/>
          <w:numId w:val="8"/>
        </w:numPr>
        <w:spacing w:line="276" w:lineRule="auto"/>
        <w:ind w:left="426" w:hanging="426"/>
        <w:jc w:val="both"/>
        <w:rPr>
          <w:rFonts w:ascii="Calibri" w:hAnsi="Calibri" w:cs="Calibri"/>
          <w:b/>
          <w:sz w:val="20"/>
          <w:szCs w:val="20"/>
        </w:rPr>
      </w:pPr>
      <w:r w:rsidRPr="001F2B80">
        <w:rPr>
          <w:rFonts w:ascii="Calibri" w:hAnsi="Calibri" w:cs="Calibri"/>
          <w:sz w:val="20"/>
          <w:szCs w:val="20"/>
        </w:rPr>
        <w:t>Przedmiot zamówienia należy wykonać w terminie do</w:t>
      </w:r>
      <w:r w:rsidR="009C7B80" w:rsidRPr="001F2B80">
        <w:rPr>
          <w:rFonts w:ascii="Calibri" w:hAnsi="Calibri" w:cs="Calibri"/>
          <w:sz w:val="20"/>
          <w:szCs w:val="20"/>
        </w:rPr>
        <w:t>:</w:t>
      </w:r>
      <w:r w:rsidR="009A7C8C" w:rsidRPr="001F2B80">
        <w:rPr>
          <w:rFonts w:ascii="Calibri" w:hAnsi="Calibri" w:cs="Calibri"/>
          <w:sz w:val="20"/>
          <w:szCs w:val="20"/>
        </w:rPr>
        <w:t xml:space="preserve"> </w:t>
      </w:r>
      <w:r w:rsidR="0063316D">
        <w:rPr>
          <w:rFonts w:ascii="Calibri" w:hAnsi="Calibri" w:cs="Calibri"/>
          <w:b/>
          <w:sz w:val="20"/>
          <w:szCs w:val="20"/>
        </w:rPr>
        <w:t>7</w:t>
      </w:r>
      <w:r w:rsidR="00EF175D" w:rsidRPr="00EF175D">
        <w:rPr>
          <w:rFonts w:ascii="Calibri" w:hAnsi="Calibri" w:cs="Calibri"/>
          <w:b/>
          <w:sz w:val="20"/>
          <w:szCs w:val="20"/>
        </w:rPr>
        <w:t xml:space="preserve"> </w:t>
      </w:r>
      <w:r w:rsidR="0063316D">
        <w:rPr>
          <w:rFonts w:ascii="Calibri" w:hAnsi="Calibri" w:cs="Calibri"/>
          <w:b/>
          <w:sz w:val="20"/>
          <w:szCs w:val="20"/>
        </w:rPr>
        <w:t>listopada 2025</w:t>
      </w:r>
      <w:r w:rsidR="00EF175D" w:rsidRPr="00EF175D">
        <w:rPr>
          <w:rFonts w:ascii="Calibri" w:hAnsi="Calibri" w:cs="Calibri"/>
          <w:b/>
          <w:sz w:val="20"/>
          <w:szCs w:val="20"/>
        </w:rPr>
        <w:t xml:space="preserve"> r</w:t>
      </w:r>
      <w:r w:rsidR="00FD5097" w:rsidRPr="001F2B80">
        <w:rPr>
          <w:rFonts w:ascii="Calibri" w:hAnsi="Calibri" w:cs="Calibri"/>
          <w:sz w:val="20"/>
          <w:szCs w:val="20"/>
        </w:rPr>
        <w:t>.</w:t>
      </w:r>
    </w:p>
    <w:p w:rsidR="002C2605" w:rsidRPr="001F2B80" w:rsidRDefault="003C5008" w:rsidP="008D5AE2">
      <w:pPr>
        <w:numPr>
          <w:ilvl w:val="0"/>
          <w:numId w:val="8"/>
        </w:numPr>
        <w:spacing w:line="276" w:lineRule="auto"/>
        <w:ind w:left="426" w:hanging="426"/>
        <w:jc w:val="both"/>
        <w:rPr>
          <w:rFonts w:ascii="Calibri" w:hAnsi="Calibri" w:cs="Calibri"/>
          <w:sz w:val="20"/>
          <w:szCs w:val="20"/>
        </w:rPr>
      </w:pPr>
      <w:r w:rsidRPr="001F2B80">
        <w:rPr>
          <w:rFonts w:ascii="Calibri" w:hAnsi="Calibri" w:cs="Calibri"/>
          <w:sz w:val="20"/>
          <w:szCs w:val="20"/>
        </w:rPr>
        <w:t xml:space="preserve">Wymagane terminy - rękojmi wynosi </w:t>
      </w:r>
      <w:r w:rsidRPr="001F2B80">
        <w:rPr>
          <w:rFonts w:ascii="Calibri" w:hAnsi="Calibri" w:cs="Calibri"/>
          <w:b/>
          <w:sz w:val="20"/>
          <w:szCs w:val="20"/>
        </w:rPr>
        <w:t>60 miesięcy</w:t>
      </w:r>
      <w:r w:rsidR="002D1EAC" w:rsidRPr="001F2B80">
        <w:rPr>
          <w:rFonts w:ascii="Calibri" w:hAnsi="Calibri" w:cs="Calibri"/>
          <w:sz w:val="20"/>
          <w:szCs w:val="20"/>
        </w:rPr>
        <w:t>.</w:t>
      </w:r>
    </w:p>
    <w:p w:rsidR="002C2605" w:rsidRPr="001F2B80" w:rsidRDefault="002C2605" w:rsidP="008D5AE2">
      <w:pPr>
        <w:numPr>
          <w:ilvl w:val="0"/>
          <w:numId w:val="8"/>
        </w:numPr>
        <w:spacing w:line="276" w:lineRule="auto"/>
        <w:ind w:left="426" w:hanging="426"/>
        <w:jc w:val="both"/>
        <w:outlineLvl w:val="0"/>
        <w:rPr>
          <w:rFonts w:ascii="Calibri" w:hAnsi="Calibri" w:cs="Calibri"/>
          <w:sz w:val="20"/>
          <w:szCs w:val="20"/>
        </w:rPr>
      </w:pPr>
      <w:r w:rsidRPr="001F2B80">
        <w:rPr>
          <w:rFonts w:ascii="Calibri" w:hAnsi="Calibri" w:cs="Calibri"/>
          <w:sz w:val="20"/>
          <w:szCs w:val="20"/>
        </w:rPr>
        <w:t>G</w:t>
      </w:r>
      <w:r w:rsidR="003C5008" w:rsidRPr="001F2B80">
        <w:rPr>
          <w:rFonts w:ascii="Calibri" w:hAnsi="Calibri" w:cs="Calibri"/>
          <w:sz w:val="20"/>
          <w:szCs w:val="20"/>
        </w:rPr>
        <w:t xml:space="preserve">warancji jakości minimum </w:t>
      </w:r>
      <w:r w:rsidR="00EF175D">
        <w:rPr>
          <w:rFonts w:ascii="Calibri" w:hAnsi="Calibri" w:cs="Calibri"/>
          <w:b/>
          <w:sz w:val="20"/>
          <w:szCs w:val="20"/>
        </w:rPr>
        <w:t>60</w:t>
      </w:r>
      <w:r w:rsidR="003C5008" w:rsidRPr="001F2B80">
        <w:rPr>
          <w:rFonts w:ascii="Calibri" w:hAnsi="Calibri" w:cs="Calibri"/>
          <w:b/>
          <w:sz w:val="20"/>
          <w:szCs w:val="20"/>
        </w:rPr>
        <w:t xml:space="preserve"> miesięcy</w:t>
      </w:r>
      <w:r w:rsidR="0025430B">
        <w:rPr>
          <w:rFonts w:ascii="Calibri" w:hAnsi="Calibri" w:cs="Calibri"/>
          <w:b/>
          <w:sz w:val="20"/>
          <w:szCs w:val="20"/>
        </w:rPr>
        <w:t xml:space="preserve">. </w:t>
      </w:r>
    </w:p>
    <w:p w:rsidR="003E194C" w:rsidRPr="001F2B80" w:rsidRDefault="003C5008" w:rsidP="008D5AE2">
      <w:pPr>
        <w:numPr>
          <w:ilvl w:val="0"/>
          <w:numId w:val="8"/>
        </w:numPr>
        <w:spacing w:line="276" w:lineRule="auto"/>
        <w:ind w:left="426" w:hanging="426"/>
        <w:jc w:val="both"/>
        <w:rPr>
          <w:rFonts w:ascii="Calibri" w:hAnsi="Calibri" w:cs="Calibri"/>
          <w:sz w:val="20"/>
          <w:szCs w:val="20"/>
        </w:rPr>
      </w:pPr>
      <w:r w:rsidRPr="001F2B80">
        <w:rPr>
          <w:rFonts w:ascii="Calibri" w:hAnsi="Calibri" w:cs="Calibri"/>
          <w:sz w:val="20"/>
          <w:szCs w:val="20"/>
        </w:rPr>
        <w:t xml:space="preserve">Okres rękojmi i gwarancji na wykonane </w:t>
      </w:r>
      <w:r w:rsidR="0025430B">
        <w:rPr>
          <w:rFonts w:ascii="Calibri" w:hAnsi="Calibri" w:cs="Calibri"/>
          <w:sz w:val="20"/>
          <w:szCs w:val="20"/>
        </w:rPr>
        <w:t xml:space="preserve">prace </w:t>
      </w:r>
      <w:r w:rsidRPr="001F2B80">
        <w:rPr>
          <w:rFonts w:ascii="Calibri" w:hAnsi="Calibri" w:cs="Calibri"/>
          <w:sz w:val="20"/>
          <w:szCs w:val="20"/>
        </w:rPr>
        <w:t>rozpoczyna się</w:t>
      </w:r>
      <w:r w:rsidRPr="001F2B80">
        <w:rPr>
          <w:rFonts w:ascii="Calibri" w:hAnsi="Calibri" w:cs="Calibri"/>
          <w:bCs/>
          <w:sz w:val="20"/>
          <w:szCs w:val="20"/>
        </w:rPr>
        <w:t xml:space="preserve"> od daty zakończenia robót potwierdzonych bezusterkowym protokołem odbioru końcowego zakończenia robót i biegną równocześnie</w:t>
      </w:r>
      <w:r w:rsidRPr="001F2B80">
        <w:rPr>
          <w:rFonts w:ascii="Calibri" w:hAnsi="Calibri" w:cs="Calibri"/>
          <w:sz w:val="20"/>
          <w:szCs w:val="20"/>
        </w:rPr>
        <w:t>.</w:t>
      </w:r>
    </w:p>
    <w:p w:rsidR="00A31170" w:rsidRPr="001F2B80" w:rsidRDefault="00A31170" w:rsidP="002C2605">
      <w:pPr>
        <w:autoSpaceDE w:val="0"/>
        <w:spacing w:line="276" w:lineRule="auto"/>
        <w:ind w:left="851" w:hanging="425"/>
        <w:rPr>
          <w:rFonts w:ascii="Calibri" w:hAnsi="Calibri" w:cs="Calibri"/>
          <w:sz w:val="20"/>
          <w:szCs w:val="20"/>
        </w:rPr>
      </w:pPr>
    </w:p>
    <w:p w:rsidR="00690B55" w:rsidRPr="001F2B80" w:rsidRDefault="00671330" w:rsidP="00633326">
      <w:pPr>
        <w:shd w:val="clear" w:color="auto" w:fill="C9C9C9"/>
        <w:spacing w:line="276" w:lineRule="auto"/>
        <w:rPr>
          <w:rFonts w:ascii="Calibri" w:hAnsi="Calibri" w:cs="Calibri"/>
          <w:b/>
        </w:rPr>
      </w:pPr>
      <w:r w:rsidRPr="001F2B80">
        <w:rPr>
          <w:rFonts w:ascii="Calibri" w:hAnsi="Calibri" w:cs="Calibri"/>
          <w:b/>
        </w:rPr>
        <w:t>V</w:t>
      </w:r>
      <w:r w:rsidR="000C71F9" w:rsidRPr="001F2B80">
        <w:rPr>
          <w:rFonts w:ascii="Calibri" w:hAnsi="Calibri" w:cs="Calibri"/>
          <w:b/>
        </w:rPr>
        <w:t>.</w:t>
      </w:r>
      <w:bookmarkStart w:id="1" w:name="_Hlk59907369"/>
      <w:r w:rsidR="002D1EAC" w:rsidRPr="001F2B80">
        <w:rPr>
          <w:rFonts w:ascii="Calibri" w:hAnsi="Calibri" w:cs="Calibri"/>
          <w:b/>
        </w:rPr>
        <w:t xml:space="preserve"> </w:t>
      </w:r>
      <w:r w:rsidR="00007AF7" w:rsidRPr="001F2B80">
        <w:rPr>
          <w:rFonts w:ascii="Calibri" w:hAnsi="Calibri" w:cs="Calibri"/>
          <w:b/>
          <w:bCs/>
        </w:rPr>
        <w:t>Podmiotowe środki dowodowe</w:t>
      </w:r>
      <w:bookmarkEnd w:id="1"/>
      <w:r w:rsidR="00336760" w:rsidRPr="001F2B80">
        <w:rPr>
          <w:rFonts w:ascii="Calibri" w:hAnsi="Calibri" w:cs="Calibri"/>
          <w:b/>
        </w:rPr>
        <w:t>.</w:t>
      </w:r>
    </w:p>
    <w:p w:rsidR="00633326" w:rsidRPr="001F2B80" w:rsidRDefault="0017114C" w:rsidP="008D5AE2">
      <w:pPr>
        <w:numPr>
          <w:ilvl w:val="0"/>
          <w:numId w:val="14"/>
        </w:numPr>
        <w:spacing w:after="240" w:line="276" w:lineRule="auto"/>
        <w:ind w:left="426" w:hanging="426"/>
        <w:jc w:val="both"/>
        <w:rPr>
          <w:rFonts w:ascii="Calibri" w:hAnsi="Calibri" w:cs="Calibri"/>
          <w:sz w:val="20"/>
          <w:szCs w:val="20"/>
        </w:rPr>
      </w:pPr>
      <w:r w:rsidRPr="001F2B80">
        <w:rPr>
          <w:rFonts w:ascii="Calibri" w:hAnsi="Calibri" w:cs="Calibri"/>
          <w:sz w:val="20"/>
          <w:szCs w:val="20"/>
        </w:rPr>
        <w:t xml:space="preserve">Oświadczenia o </w:t>
      </w:r>
      <w:r w:rsidR="00633326" w:rsidRPr="001F2B80">
        <w:rPr>
          <w:rFonts w:ascii="Calibri" w:hAnsi="Calibri" w:cs="Calibri"/>
          <w:sz w:val="20"/>
          <w:szCs w:val="20"/>
        </w:rPr>
        <w:t>spełnienia warunków udziału w postępowaniu i niepodlegania</w:t>
      </w:r>
      <w:r w:rsidR="00633326" w:rsidRPr="001F2B80">
        <w:rPr>
          <w:rFonts w:ascii="Calibri" w:hAnsi="Calibri" w:cs="Calibri"/>
          <w:bCs/>
          <w:sz w:val="20"/>
          <w:szCs w:val="20"/>
        </w:rPr>
        <w:t xml:space="preserve"> wykluczeniu</w:t>
      </w:r>
      <w:r w:rsidR="00633326" w:rsidRPr="001F2B80">
        <w:rPr>
          <w:rFonts w:ascii="Calibri" w:hAnsi="Calibri" w:cs="Calibri"/>
          <w:sz w:val="20"/>
          <w:szCs w:val="20"/>
        </w:rPr>
        <w:t xml:space="preserve"> </w:t>
      </w:r>
      <w:r w:rsidRPr="001F2B80">
        <w:rPr>
          <w:rFonts w:ascii="Calibri" w:hAnsi="Calibri" w:cs="Calibri"/>
          <w:sz w:val="20"/>
          <w:szCs w:val="20"/>
        </w:rPr>
        <w:t>należy złożyć zgodnie z  odpowiednim wzor</w:t>
      </w:r>
      <w:r w:rsidR="00721ECF">
        <w:rPr>
          <w:rFonts w:ascii="Calibri" w:hAnsi="Calibri" w:cs="Calibri"/>
          <w:sz w:val="20"/>
          <w:szCs w:val="20"/>
        </w:rPr>
        <w:t>em stanowiącym załączniki do zaproszenia do składania ofert</w:t>
      </w:r>
      <w:r w:rsidRPr="001F2B80">
        <w:rPr>
          <w:rFonts w:ascii="Calibri" w:hAnsi="Calibri" w:cs="Calibri"/>
          <w:sz w:val="20"/>
          <w:szCs w:val="20"/>
          <w:lang/>
        </w:rPr>
        <w:t xml:space="preserve">. </w:t>
      </w:r>
    </w:p>
    <w:p w:rsidR="00F65D5A" w:rsidRPr="001F2B80" w:rsidRDefault="00336760" w:rsidP="008D5AE2">
      <w:pPr>
        <w:numPr>
          <w:ilvl w:val="0"/>
          <w:numId w:val="14"/>
        </w:numPr>
        <w:spacing w:after="240" w:line="276" w:lineRule="auto"/>
        <w:ind w:left="426" w:hanging="426"/>
        <w:jc w:val="both"/>
        <w:rPr>
          <w:rFonts w:ascii="Calibri" w:hAnsi="Calibri" w:cs="Calibri"/>
          <w:sz w:val="20"/>
          <w:szCs w:val="20"/>
        </w:rPr>
      </w:pPr>
      <w:r w:rsidRPr="001F2B80">
        <w:rPr>
          <w:rFonts w:ascii="Calibri" w:hAnsi="Calibri" w:cs="Calibri"/>
          <w:b/>
          <w:sz w:val="20"/>
          <w:szCs w:val="20"/>
        </w:rPr>
        <w:t>Uprawnienia do prowadzenia określonej działalności gospodarczej lub zawodowej, o ile wynika to z odrębnych</w:t>
      </w:r>
      <w:r w:rsidRPr="001F2B80">
        <w:rPr>
          <w:rFonts w:ascii="Calibri" w:hAnsi="Calibri" w:cs="Calibri"/>
          <w:sz w:val="20"/>
          <w:szCs w:val="20"/>
        </w:rPr>
        <w:t xml:space="preserve"> </w:t>
      </w:r>
      <w:r w:rsidRPr="001F2B80">
        <w:rPr>
          <w:rFonts w:ascii="Calibri" w:hAnsi="Calibri" w:cs="Calibri"/>
          <w:b/>
          <w:sz w:val="20"/>
          <w:szCs w:val="20"/>
        </w:rPr>
        <w:t>przepisów:</w:t>
      </w:r>
    </w:p>
    <w:p w:rsidR="00336760" w:rsidRPr="001F2B80" w:rsidRDefault="00336760" w:rsidP="002D1EAC">
      <w:pPr>
        <w:spacing w:after="240" w:line="276" w:lineRule="auto"/>
        <w:ind w:left="426"/>
        <w:jc w:val="both"/>
        <w:rPr>
          <w:rFonts w:ascii="Calibri" w:hAnsi="Calibri" w:cs="Calibri"/>
          <w:sz w:val="20"/>
          <w:szCs w:val="20"/>
        </w:rPr>
      </w:pPr>
      <w:r w:rsidRPr="001F2B80">
        <w:rPr>
          <w:rFonts w:ascii="Calibri" w:hAnsi="Calibri" w:cs="Calibri"/>
          <w:sz w:val="20"/>
          <w:szCs w:val="20"/>
        </w:rPr>
        <w:t>Zamawiający odstępuje od opisu sposobu dokonywania oceny spełnienia warunków w tym zakresie. Zamawiający nie dokona oceny spełnienia warunków udziału w postępowaniu</w:t>
      </w:r>
      <w:r w:rsidR="00BC2737" w:rsidRPr="001F2B80">
        <w:rPr>
          <w:rFonts w:ascii="Calibri" w:hAnsi="Calibri" w:cs="Calibri"/>
          <w:sz w:val="20"/>
          <w:szCs w:val="20"/>
        </w:rPr>
        <w:t>.</w:t>
      </w:r>
    </w:p>
    <w:p w:rsidR="00B8148C" w:rsidRPr="001F2B80" w:rsidRDefault="00B8148C" w:rsidP="008D5AE2">
      <w:pPr>
        <w:numPr>
          <w:ilvl w:val="0"/>
          <w:numId w:val="15"/>
        </w:numPr>
        <w:shd w:val="clear" w:color="auto" w:fill="C9C9C9"/>
        <w:autoSpaceDE w:val="0"/>
        <w:autoSpaceDN w:val="0"/>
        <w:adjustRightInd w:val="0"/>
        <w:spacing w:line="276" w:lineRule="auto"/>
        <w:ind w:left="0" w:firstLine="0"/>
        <w:rPr>
          <w:rFonts w:ascii="Calibri" w:hAnsi="Calibri" w:cs="Calibri"/>
          <w:b/>
          <w:bCs/>
          <w:iCs/>
          <w:lang w:bidi="pl-PL"/>
        </w:rPr>
      </w:pPr>
      <w:r w:rsidRPr="001F2B80">
        <w:rPr>
          <w:rFonts w:ascii="Calibri" w:hAnsi="Calibri" w:cs="Calibri"/>
          <w:b/>
          <w:bCs/>
          <w:iCs/>
          <w:lang w:bidi="pl-PL"/>
        </w:rPr>
        <w:t>Podstawy wykluczenia</w:t>
      </w:r>
      <w:r w:rsidR="00336760" w:rsidRPr="001F2B80">
        <w:rPr>
          <w:rFonts w:ascii="Calibri" w:hAnsi="Calibri" w:cs="Calibri"/>
          <w:b/>
          <w:bCs/>
          <w:iCs/>
          <w:lang w:bidi="pl-PL"/>
        </w:rPr>
        <w:t>.</w:t>
      </w:r>
    </w:p>
    <w:p w:rsidR="00297E98" w:rsidRPr="001F2B80" w:rsidRDefault="00297E98" w:rsidP="008D5AE2">
      <w:pPr>
        <w:numPr>
          <w:ilvl w:val="0"/>
          <w:numId w:val="12"/>
        </w:numPr>
        <w:tabs>
          <w:tab w:val="left" w:pos="426"/>
        </w:tabs>
        <w:autoSpaceDE w:val="0"/>
        <w:autoSpaceDN w:val="0"/>
        <w:adjustRightInd w:val="0"/>
        <w:spacing w:line="276" w:lineRule="auto"/>
        <w:ind w:left="426" w:hanging="426"/>
        <w:jc w:val="both"/>
        <w:rPr>
          <w:rFonts w:ascii="Calibri" w:hAnsi="Calibri" w:cs="Calibri"/>
          <w:bCs/>
          <w:iCs/>
          <w:sz w:val="20"/>
          <w:szCs w:val="20"/>
          <w:lang w:bidi="pl-PL"/>
        </w:rPr>
      </w:pPr>
      <w:r w:rsidRPr="001F2B80">
        <w:rPr>
          <w:rFonts w:ascii="Calibri" w:hAnsi="Calibri" w:cs="Calibri"/>
          <w:bCs/>
          <w:iCs/>
          <w:sz w:val="20"/>
          <w:szCs w:val="20"/>
          <w:lang w:bidi="pl-PL"/>
        </w:rPr>
        <w:t xml:space="preserve">Na potwierdzenie niepodlegania wykluczeniu Wykonawca składa oświadczenie wraz z ofertą, </w:t>
      </w:r>
    </w:p>
    <w:p w:rsidR="00297E98" w:rsidRPr="001F2B80" w:rsidRDefault="00297E98" w:rsidP="00297E98">
      <w:pPr>
        <w:tabs>
          <w:tab w:val="left" w:pos="426"/>
        </w:tabs>
        <w:autoSpaceDE w:val="0"/>
        <w:autoSpaceDN w:val="0"/>
        <w:adjustRightInd w:val="0"/>
        <w:spacing w:line="276" w:lineRule="auto"/>
        <w:ind w:left="426"/>
        <w:jc w:val="both"/>
        <w:rPr>
          <w:rFonts w:ascii="Calibri" w:hAnsi="Calibri" w:cs="Calibri"/>
          <w:bCs/>
          <w:iCs/>
          <w:sz w:val="20"/>
          <w:szCs w:val="20"/>
          <w:lang w:bidi="pl-PL"/>
        </w:rPr>
      </w:pPr>
      <w:r w:rsidRPr="001F2B80">
        <w:rPr>
          <w:rFonts w:ascii="Calibri" w:hAnsi="Calibri" w:cs="Calibri"/>
          <w:bCs/>
          <w:iCs/>
          <w:sz w:val="20"/>
          <w:szCs w:val="20"/>
          <w:lang w:bidi="pl-PL"/>
        </w:rPr>
        <w:t xml:space="preserve">Z postępowania o udzielenie zamówienia wyklucza się Wykonawcę  </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 xml:space="preserve"> będącego osobą fizyczną, którego prawomocnie skazano za przestępstwo:</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lastRenderedPageBreak/>
        <w:t>udziału w zorganizowanej grupie przestępczej albo związku mającym na celu popełnienie przestępstwa lub przestępstwa skarbowego, o którym mowa w art. 258 Kodeksu karnego,</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 xml:space="preserve"> handlu ludźmi, o którym mowa w art. 189a Kodeksu karnego,</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o charakterze terrorystycznym, o którym mowa w art. 115 § 20 Kodeksu karnego, lub mające na celu popełnienie tego przestępstwa,</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o którym mowa w art. 9 ust. 1 i 3 lub art. 10 ustawy z dnia 15 czerwca 2012 r. o skutkach powierzania wykonywania pracy cudzoziemcom przebywającym wbrew przepisom na terytorium Rzeczypospolitej Polskiej lub za odpowi</w:t>
      </w:r>
      <w:r w:rsidR="00ED7220">
        <w:rPr>
          <w:rFonts w:ascii="Calibri" w:hAnsi="Calibri" w:cs="Calibri"/>
          <w:bCs/>
          <w:iCs/>
          <w:sz w:val="20"/>
          <w:szCs w:val="20"/>
          <w:lang w:bidi="pl-PL"/>
        </w:rPr>
        <w:t xml:space="preserve">edni czyn zabroniony określony  </w:t>
      </w:r>
      <w:r w:rsidRPr="001F2B80">
        <w:rPr>
          <w:rFonts w:ascii="Calibri" w:hAnsi="Calibri" w:cs="Calibri"/>
          <w:bCs/>
          <w:iCs/>
          <w:sz w:val="20"/>
          <w:szCs w:val="20"/>
          <w:lang w:bidi="pl-PL"/>
        </w:rPr>
        <w:t>w przepisach prawa obcego;</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wobec którego wydano prawomocny wyrok sądu lub ostateczną decyzją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wobec którego prawomocnie orzeczono zakaz ubiegania sią o zamówienia publiczne;</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w:t>
      </w:r>
      <w:r w:rsidR="00655601">
        <w:rPr>
          <w:rFonts w:ascii="Calibri" w:hAnsi="Calibri" w:cs="Calibri"/>
          <w:bCs/>
          <w:iCs/>
          <w:sz w:val="20"/>
          <w:szCs w:val="20"/>
          <w:lang w:bidi="pl-PL"/>
        </w:rPr>
        <w:t xml:space="preserve">ykluczenie Wykonawcy z udziału </w:t>
      </w:r>
      <w:r w:rsidRPr="001F2B80">
        <w:rPr>
          <w:rFonts w:ascii="Calibri" w:hAnsi="Calibri" w:cs="Calibri"/>
          <w:bCs/>
          <w:iCs/>
          <w:sz w:val="20"/>
          <w:szCs w:val="20"/>
          <w:lang w:bidi="pl-PL"/>
        </w:rPr>
        <w:t>w postępowaniu o udzielenie zamówienia.</w:t>
      </w:r>
    </w:p>
    <w:p w:rsidR="00297E98" w:rsidRPr="001F2B80" w:rsidRDefault="00297E98" w:rsidP="008D5AE2">
      <w:pPr>
        <w:numPr>
          <w:ilvl w:val="0"/>
          <w:numId w:val="12"/>
        </w:numPr>
        <w:autoSpaceDE w:val="0"/>
        <w:autoSpaceDN w:val="0"/>
        <w:adjustRightInd w:val="0"/>
        <w:spacing w:line="276" w:lineRule="auto"/>
        <w:ind w:left="426" w:hanging="426"/>
        <w:jc w:val="both"/>
        <w:rPr>
          <w:rFonts w:ascii="Calibri" w:hAnsi="Calibri" w:cs="Calibri"/>
          <w:b/>
          <w:bCs/>
          <w:iCs/>
          <w:sz w:val="20"/>
          <w:szCs w:val="20"/>
          <w:lang w:bidi="pl-PL"/>
        </w:rPr>
      </w:pPr>
      <w:r w:rsidRPr="001F2B80">
        <w:rPr>
          <w:rFonts w:ascii="Calibri" w:hAnsi="Calibri" w:cs="Calibri"/>
          <w:b/>
          <w:bCs/>
          <w:iCs/>
          <w:sz w:val="20"/>
          <w:szCs w:val="20"/>
          <w:lang w:bidi="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 na czas trwania tych okoliczności.</w:t>
      </w:r>
    </w:p>
    <w:p w:rsidR="00297E98" w:rsidRPr="001F2B80" w:rsidRDefault="00297E98" w:rsidP="008D5AE2">
      <w:pPr>
        <w:numPr>
          <w:ilvl w:val="0"/>
          <w:numId w:val="12"/>
        </w:numPr>
        <w:autoSpaceDE w:val="0"/>
        <w:autoSpaceDN w:val="0"/>
        <w:adjustRightInd w:val="0"/>
        <w:spacing w:line="276" w:lineRule="auto"/>
        <w:ind w:left="426" w:hanging="426"/>
        <w:jc w:val="both"/>
        <w:rPr>
          <w:rFonts w:ascii="Calibri" w:hAnsi="Calibri" w:cs="Calibri"/>
          <w:b/>
          <w:bCs/>
          <w:iCs/>
          <w:sz w:val="20"/>
          <w:szCs w:val="20"/>
          <w:lang w:bidi="pl-PL"/>
        </w:rPr>
      </w:pPr>
      <w:r w:rsidRPr="001F2B80">
        <w:rPr>
          <w:rFonts w:ascii="Calibri" w:hAnsi="Calibri" w:cs="Calibri"/>
          <w:bCs/>
          <w:iCs/>
          <w:sz w:val="20"/>
          <w:szCs w:val="20"/>
          <w:lang w:bidi="pl-PL"/>
        </w:rPr>
        <w:t xml:space="preserve">Wykonawca może zostać wykluczony przez Zamawiającego na każdym etapie postępowania </w:t>
      </w:r>
      <w:r w:rsidRPr="001F2B80">
        <w:rPr>
          <w:rFonts w:ascii="Calibri" w:hAnsi="Calibri" w:cs="Calibri"/>
          <w:bCs/>
          <w:iCs/>
          <w:sz w:val="20"/>
          <w:szCs w:val="20"/>
          <w:lang w:bidi="pl-PL"/>
        </w:rPr>
        <w:br/>
        <w:t>o udzielenie zamówienia</w:t>
      </w:r>
      <w:r w:rsidRPr="001F2B80">
        <w:rPr>
          <w:rFonts w:ascii="Calibri" w:hAnsi="Calibri" w:cs="Calibri"/>
          <w:b/>
          <w:bCs/>
          <w:iCs/>
          <w:sz w:val="20"/>
          <w:szCs w:val="20"/>
          <w:lang w:bidi="pl-PL"/>
        </w:rPr>
        <w:t>.</w:t>
      </w:r>
    </w:p>
    <w:p w:rsidR="00297E98" w:rsidRPr="001F2B80" w:rsidRDefault="00297E98" w:rsidP="008D5AE2">
      <w:pPr>
        <w:numPr>
          <w:ilvl w:val="0"/>
          <w:numId w:val="12"/>
        </w:numPr>
        <w:autoSpaceDE w:val="0"/>
        <w:autoSpaceDN w:val="0"/>
        <w:adjustRightInd w:val="0"/>
        <w:spacing w:line="276" w:lineRule="auto"/>
        <w:ind w:left="426" w:hanging="426"/>
        <w:jc w:val="both"/>
        <w:rPr>
          <w:rFonts w:ascii="Calibri" w:hAnsi="Calibri" w:cs="Calibri"/>
          <w:b/>
          <w:bCs/>
          <w:iCs/>
          <w:sz w:val="20"/>
          <w:szCs w:val="20"/>
          <w:lang w:bidi="pl-PL"/>
        </w:rPr>
      </w:pPr>
      <w:r w:rsidRPr="001F2B80">
        <w:rPr>
          <w:rFonts w:ascii="Calibri" w:hAnsi="Calibri" w:cs="Calibri"/>
          <w:bCs/>
          <w:iCs/>
          <w:sz w:val="20"/>
          <w:szCs w:val="20"/>
          <w:lang w:bidi="pl-PL"/>
        </w:rPr>
        <w:t>Zamawiający nie wymaga przedstawienia podmiotowych środków dowodowych na potwierdzenie braku podstaw wykluczenia.</w:t>
      </w:r>
    </w:p>
    <w:p w:rsidR="00727802" w:rsidRPr="001F2B80" w:rsidRDefault="00727802" w:rsidP="00727802">
      <w:pPr>
        <w:widowControl w:val="0"/>
        <w:tabs>
          <w:tab w:val="left" w:pos="709"/>
        </w:tabs>
        <w:suppressAutoHyphens/>
        <w:autoSpaceDE w:val="0"/>
        <w:spacing w:line="276" w:lineRule="auto"/>
        <w:ind w:left="709"/>
        <w:jc w:val="both"/>
        <w:rPr>
          <w:rFonts w:ascii="Calibri" w:hAnsi="Calibri" w:cs="Calibri"/>
          <w:sz w:val="20"/>
          <w:szCs w:val="20"/>
        </w:rPr>
      </w:pPr>
    </w:p>
    <w:p w:rsidR="001049D7" w:rsidRPr="001F2B80" w:rsidRDefault="00F55B25" w:rsidP="00A05BDD">
      <w:pPr>
        <w:pStyle w:val="Tekstpodstawowy"/>
        <w:shd w:val="clear" w:color="auto" w:fill="C9C9C9"/>
        <w:spacing w:line="276" w:lineRule="auto"/>
        <w:jc w:val="left"/>
        <w:rPr>
          <w:rFonts w:ascii="Calibri" w:hAnsi="Calibri" w:cs="Calibri"/>
          <w:b/>
          <w:bCs/>
          <w:smallCaps w:val="0"/>
          <w:sz w:val="24"/>
          <w:szCs w:val="24"/>
          <w:lang w:val="pl-PL"/>
        </w:rPr>
      </w:pPr>
      <w:r>
        <w:rPr>
          <w:rFonts w:ascii="Calibri" w:hAnsi="Calibri" w:cs="Calibri"/>
          <w:b/>
          <w:bCs/>
          <w:smallCaps w:val="0"/>
          <w:sz w:val="24"/>
          <w:szCs w:val="24"/>
          <w:lang w:val="pl-PL"/>
        </w:rPr>
        <w:t>VII</w:t>
      </w:r>
      <w:r w:rsidR="0027109B" w:rsidRPr="001F2B80">
        <w:rPr>
          <w:rFonts w:ascii="Calibri" w:hAnsi="Calibri" w:cs="Calibri"/>
          <w:b/>
          <w:bCs/>
          <w:smallCaps w:val="0"/>
          <w:sz w:val="24"/>
          <w:szCs w:val="24"/>
          <w:lang w:val="pl-PL"/>
        </w:rPr>
        <w:t xml:space="preserve">. Osoby uprawnione do </w:t>
      </w:r>
      <w:r w:rsidR="0027109B" w:rsidRPr="001F2B80">
        <w:rPr>
          <w:rFonts w:ascii="Calibri" w:hAnsi="Calibri" w:cs="Calibri"/>
          <w:b/>
          <w:bCs/>
          <w:smallCaps w:val="0"/>
          <w:sz w:val="24"/>
          <w:szCs w:val="24"/>
        </w:rPr>
        <w:t>porozumiewania się z Wykonawcami</w:t>
      </w:r>
      <w:r w:rsidR="00CE5B34" w:rsidRPr="001F2B80">
        <w:rPr>
          <w:rFonts w:ascii="Calibri" w:hAnsi="Calibri" w:cs="Calibri"/>
          <w:b/>
          <w:bCs/>
          <w:smallCaps w:val="0"/>
          <w:sz w:val="24"/>
          <w:szCs w:val="24"/>
        </w:rPr>
        <w:t>.</w:t>
      </w:r>
    </w:p>
    <w:p w:rsidR="005F4780" w:rsidRDefault="0027109B" w:rsidP="00655601">
      <w:pPr>
        <w:pStyle w:val="Zwykytekst"/>
        <w:spacing w:line="276" w:lineRule="auto"/>
        <w:ind w:left="567" w:hanging="567"/>
        <w:rPr>
          <w:rFonts w:ascii="Calibri" w:hAnsi="Calibri" w:cs="Calibri"/>
          <w:sz w:val="20"/>
          <w:szCs w:val="20"/>
        </w:rPr>
      </w:pPr>
      <w:r w:rsidRPr="001F2B80">
        <w:rPr>
          <w:rFonts w:ascii="Calibri" w:hAnsi="Calibri" w:cs="Calibri"/>
          <w:sz w:val="20"/>
          <w:szCs w:val="20"/>
        </w:rPr>
        <w:t>Osob</w:t>
      </w:r>
      <w:r w:rsidRPr="001F2B80">
        <w:rPr>
          <w:rFonts w:ascii="Calibri" w:hAnsi="Calibri" w:cs="Calibri"/>
          <w:sz w:val="20"/>
          <w:szCs w:val="20"/>
          <w:lang w:val="pl-PL"/>
        </w:rPr>
        <w:t>ą</w:t>
      </w:r>
      <w:r w:rsidR="00655601">
        <w:rPr>
          <w:rFonts w:ascii="Calibri" w:hAnsi="Calibri" w:cs="Calibri"/>
          <w:sz w:val="20"/>
          <w:szCs w:val="20"/>
        </w:rPr>
        <w:t xml:space="preserve"> </w:t>
      </w:r>
      <w:r w:rsidRPr="001F2B80">
        <w:rPr>
          <w:rFonts w:ascii="Calibri" w:hAnsi="Calibri" w:cs="Calibri"/>
          <w:sz w:val="20"/>
          <w:szCs w:val="20"/>
        </w:rPr>
        <w:t xml:space="preserve">do </w:t>
      </w:r>
      <w:r w:rsidR="00655601">
        <w:rPr>
          <w:rFonts w:ascii="Calibri" w:hAnsi="Calibri" w:cs="Calibri"/>
          <w:sz w:val="20"/>
          <w:szCs w:val="20"/>
          <w:lang w:val="pl-PL"/>
        </w:rPr>
        <w:t>kontaktu</w:t>
      </w:r>
      <w:r w:rsidRPr="001F2B80">
        <w:rPr>
          <w:rFonts w:ascii="Calibri" w:hAnsi="Calibri" w:cs="Calibri"/>
          <w:sz w:val="20"/>
          <w:szCs w:val="20"/>
        </w:rPr>
        <w:t xml:space="preserve"> z Wykonawcami</w:t>
      </w:r>
      <w:r w:rsidRPr="001F2B80">
        <w:rPr>
          <w:rFonts w:ascii="Calibri" w:hAnsi="Calibri" w:cs="Calibri"/>
          <w:sz w:val="20"/>
          <w:szCs w:val="20"/>
          <w:lang w:val="pl-PL"/>
        </w:rPr>
        <w:t xml:space="preserve"> w sprawach</w:t>
      </w:r>
      <w:r w:rsidRPr="001F2B80">
        <w:rPr>
          <w:rFonts w:ascii="Calibri" w:hAnsi="Calibri" w:cs="Calibri"/>
          <w:sz w:val="20"/>
          <w:szCs w:val="20"/>
        </w:rPr>
        <w:t xml:space="preserve"> formalnoprawn</w:t>
      </w:r>
      <w:r w:rsidRPr="001F2B80">
        <w:rPr>
          <w:rFonts w:ascii="Calibri" w:hAnsi="Calibri" w:cs="Calibri"/>
          <w:sz w:val="20"/>
          <w:szCs w:val="20"/>
          <w:lang w:val="pl-PL"/>
        </w:rPr>
        <w:t>ych jest</w:t>
      </w:r>
      <w:r w:rsidRPr="001F2B80">
        <w:rPr>
          <w:rFonts w:ascii="Calibri" w:hAnsi="Calibri" w:cs="Calibri"/>
          <w:sz w:val="20"/>
          <w:szCs w:val="20"/>
        </w:rPr>
        <w:t>:</w:t>
      </w:r>
      <w:r w:rsidR="001B181F" w:rsidRPr="001F2B80">
        <w:rPr>
          <w:rFonts w:ascii="Calibri" w:hAnsi="Calibri" w:cs="Calibri"/>
          <w:sz w:val="20"/>
          <w:szCs w:val="20"/>
        </w:rPr>
        <w:t>Małgorzata Kowalska – tel. 41 38 622</w:t>
      </w:r>
      <w:r w:rsidR="00176B6F" w:rsidRPr="001F2B80">
        <w:rPr>
          <w:rFonts w:ascii="Calibri" w:hAnsi="Calibri" w:cs="Calibri"/>
          <w:sz w:val="20"/>
          <w:szCs w:val="20"/>
        </w:rPr>
        <w:t xml:space="preserve"> </w:t>
      </w:r>
      <w:r w:rsidR="003B4ADD">
        <w:rPr>
          <w:rFonts w:ascii="Calibri" w:hAnsi="Calibri" w:cs="Calibri"/>
          <w:sz w:val="20"/>
          <w:szCs w:val="20"/>
        </w:rPr>
        <w:t>11</w:t>
      </w:r>
      <w:r w:rsidR="001B181F" w:rsidRPr="001F2B80">
        <w:rPr>
          <w:rFonts w:ascii="Calibri" w:hAnsi="Calibri" w:cs="Calibri"/>
          <w:sz w:val="20"/>
          <w:szCs w:val="20"/>
        </w:rPr>
        <w:t xml:space="preserve">, </w:t>
      </w:r>
    </w:p>
    <w:p w:rsidR="00B26D55" w:rsidRPr="001F2B80" w:rsidRDefault="00B26D55" w:rsidP="00CA4DAA">
      <w:pPr>
        <w:spacing w:line="276" w:lineRule="auto"/>
        <w:ind w:left="567" w:hanging="285"/>
        <w:rPr>
          <w:rFonts w:ascii="Calibri" w:hAnsi="Calibri" w:cs="Calibri"/>
          <w:sz w:val="20"/>
          <w:szCs w:val="20"/>
        </w:rPr>
      </w:pPr>
    </w:p>
    <w:p w:rsidR="00CF709A" w:rsidRPr="001F2B80" w:rsidRDefault="00F55B25" w:rsidP="00E9285A">
      <w:pPr>
        <w:shd w:val="clear" w:color="auto" w:fill="BFBFBF"/>
        <w:spacing w:line="276" w:lineRule="auto"/>
        <w:ind w:left="567" w:hanging="567"/>
        <w:rPr>
          <w:rFonts w:ascii="Calibri" w:hAnsi="Calibri" w:cs="Calibri"/>
          <w:b/>
          <w:bCs/>
        </w:rPr>
      </w:pPr>
      <w:r>
        <w:rPr>
          <w:rFonts w:ascii="Calibri" w:hAnsi="Calibri" w:cs="Calibri"/>
          <w:b/>
          <w:bCs/>
          <w:highlight w:val="lightGray"/>
        </w:rPr>
        <w:t>VII</w:t>
      </w:r>
      <w:r w:rsidR="00CF709A" w:rsidRPr="001F2B80">
        <w:rPr>
          <w:rFonts w:ascii="Calibri" w:hAnsi="Calibri" w:cs="Calibri"/>
          <w:b/>
          <w:bCs/>
          <w:highlight w:val="lightGray"/>
        </w:rPr>
        <w:t>I. Termin związania ofertą.</w:t>
      </w:r>
    </w:p>
    <w:p w:rsidR="00CF709A" w:rsidRPr="001F2B80" w:rsidRDefault="00CF709A" w:rsidP="008D5AE2">
      <w:pPr>
        <w:numPr>
          <w:ilvl w:val="0"/>
          <w:numId w:val="26"/>
        </w:numPr>
        <w:spacing w:line="276" w:lineRule="auto"/>
        <w:ind w:left="426" w:hanging="426"/>
        <w:jc w:val="both"/>
        <w:rPr>
          <w:rFonts w:ascii="Calibri" w:hAnsi="Calibri" w:cs="Calibri"/>
          <w:sz w:val="20"/>
          <w:szCs w:val="20"/>
        </w:rPr>
      </w:pPr>
      <w:r w:rsidRPr="001F2B80">
        <w:rPr>
          <w:rFonts w:ascii="Calibri" w:hAnsi="Calibri" w:cs="Calibri"/>
          <w:sz w:val="20"/>
          <w:szCs w:val="20"/>
        </w:rPr>
        <w:lastRenderedPageBreak/>
        <w:t xml:space="preserve">Wykonawca jest związany ofertą od dnia upływu terminu składania ofert przez okres </w:t>
      </w:r>
      <w:r w:rsidRPr="001F2B80">
        <w:rPr>
          <w:rFonts w:ascii="Calibri" w:hAnsi="Calibri" w:cs="Calibri"/>
          <w:b/>
          <w:bCs/>
          <w:sz w:val="20"/>
          <w:szCs w:val="20"/>
        </w:rPr>
        <w:t>30 dni</w:t>
      </w:r>
      <w:r w:rsidRPr="001F2B80">
        <w:rPr>
          <w:rFonts w:ascii="Calibri" w:hAnsi="Calibri" w:cs="Calibri"/>
          <w:sz w:val="20"/>
          <w:szCs w:val="20"/>
        </w:rPr>
        <w:t xml:space="preserve"> tj. do dnia</w:t>
      </w:r>
      <w:r w:rsidRPr="001F2B80">
        <w:rPr>
          <w:rFonts w:ascii="Calibri" w:hAnsi="Calibri" w:cs="Calibri"/>
          <w:b/>
          <w:sz w:val="20"/>
          <w:szCs w:val="20"/>
        </w:rPr>
        <w:t xml:space="preserve"> </w:t>
      </w:r>
      <w:r w:rsidR="0063316D">
        <w:rPr>
          <w:rFonts w:ascii="Calibri" w:hAnsi="Calibri" w:cs="Calibri"/>
          <w:b/>
          <w:sz w:val="20"/>
          <w:szCs w:val="20"/>
        </w:rPr>
        <w:t>21.1</w:t>
      </w:r>
      <w:r w:rsidR="007D4232">
        <w:rPr>
          <w:rFonts w:ascii="Calibri" w:hAnsi="Calibri" w:cs="Calibri"/>
          <w:b/>
          <w:sz w:val="20"/>
          <w:szCs w:val="20"/>
        </w:rPr>
        <w:t>1</w:t>
      </w:r>
      <w:r w:rsidR="002E03D9" w:rsidRPr="001F2B80">
        <w:rPr>
          <w:rFonts w:ascii="Calibri" w:hAnsi="Calibri" w:cs="Calibri"/>
          <w:b/>
          <w:sz w:val="20"/>
          <w:szCs w:val="20"/>
        </w:rPr>
        <w:t>.202</w:t>
      </w:r>
      <w:r w:rsidR="0063316D">
        <w:rPr>
          <w:rFonts w:ascii="Calibri" w:hAnsi="Calibri" w:cs="Calibri"/>
          <w:b/>
          <w:sz w:val="20"/>
          <w:szCs w:val="20"/>
        </w:rPr>
        <w:t>5</w:t>
      </w:r>
      <w:r w:rsidRPr="001F2B80">
        <w:rPr>
          <w:rFonts w:ascii="Calibri" w:hAnsi="Calibri" w:cs="Calibri"/>
          <w:b/>
          <w:sz w:val="20"/>
          <w:szCs w:val="20"/>
        </w:rPr>
        <w:t xml:space="preserve"> r.</w:t>
      </w:r>
    </w:p>
    <w:p w:rsidR="00CF709A" w:rsidRPr="001F2B80" w:rsidRDefault="00CF709A" w:rsidP="008D5AE2">
      <w:pPr>
        <w:numPr>
          <w:ilvl w:val="0"/>
          <w:numId w:val="26"/>
        </w:numPr>
        <w:spacing w:line="276" w:lineRule="auto"/>
        <w:ind w:left="426" w:hanging="426"/>
        <w:jc w:val="both"/>
        <w:rPr>
          <w:rFonts w:ascii="Calibri" w:hAnsi="Calibri" w:cs="Calibri"/>
          <w:sz w:val="20"/>
          <w:szCs w:val="20"/>
        </w:rPr>
      </w:pPr>
      <w:r w:rsidRPr="001F2B80">
        <w:rPr>
          <w:rFonts w:ascii="Calibri" w:hAnsi="Calibri" w:cs="Calibri"/>
          <w:sz w:val="20"/>
          <w:szCs w:val="20"/>
        </w:rPr>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rsidR="00CF709A" w:rsidRPr="001F2B80" w:rsidRDefault="00CF709A" w:rsidP="008D5AE2">
      <w:pPr>
        <w:numPr>
          <w:ilvl w:val="0"/>
          <w:numId w:val="26"/>
        </w:numPr>
        <w:spacing w:line="276" w:lineRule="auto"/>
        <w:ind w:left="426" w:hanging="426"/>
        <w:jc w:val="both"/>
        <w:rPr>
          <w:rFonts w:ascii="Calibri" w:hAnsi="Calibri" w:cs="Calibri"/>
          <w:sz w:val="20"/>
          <w:szCs w:val="20"/>
        </w:rPr>
      </w:pPr>
      <w:r w:rsidRPr="001F2B80">
        <w:rPr>
          <w:rFonts w:ascii="Calibri" w:hAnsi="Calibri" w:cs="Calibri"/>
          <w:sz w:val="20"/>
          <w:szCs w:val="20"/>
        </w:rPr>
        <w:t>Przedłużenie terminu związania ofertą, o którym mowa w ust. 2, wymaga złożenia przez Wykonawcę pisemnego oświadczenia o wyrażeniu zgody na przedłużenie terminu związania ofertą.</w:t>
      </w:r>
    </w:p>
    <w:p w:rsidR="001049D7" w:rsidRPr="001F2B80" w:rsidRDefault="001049D7" w:rsidP="001049D7">
      <w:pPr>
        <w:spacing w:line="276" w:lineRule="auto"/>
        <w:ind w:left="426"/>
        <w:jc w:val="both"/>
        <w:rPr>
          <w:rFonts w:ascii="Calibri" w:hAnsi="Calibri" w:cs="Calibri"/>
          <w:sz w:val="20"/>
          <w:szCs w:val="20"/>
        </w:rPr>
      </w:pPr>
    </w:p>
    <w:p w:rsidR="00F135ED" w:rsidRPr="001F2B80" w:rsidRDefault="00F55B25" w:rsidP="00904A7D">
      <w:pPr>
        <w:shd w:val="clear" w:color="auto" w:fill="C9C9C9"/>
        <w:spacing w:line="276" w:lineRule="auto"/>
        <w:rPr>
          <w:rFonts w:ascii="Calibri" w:hAnsi="Calibri" w:cs="Calibri"/>
          <w:b/>
        </w:rPr>
      </w:pPr>
      <w:r>
        <w:rPr>
          <w:rFonts w:ascii="Calibri" w:hAnsi="Calibri" w:cs="Calibri"/>
          <w:b/>
        </w:rPr>
        <w:t>I</w:t>
      </w:r>
      <w:r w:rsidR="00F52E72" w:rsidRPr="001F2B80">
        <w:rPr>
          <w:rFonts w:ascii="Calibri" w:hAnsi="Calibri" w:cs="Calibri"/>
          <w:b/>
        </w:rPr>
        <w:t>X</w:t>
      </w:r>
      <w:r w:rsidR="0027109B" w:rsidRPr="001F2B80">
        <w:rPr>
          <w:rFonts w:ascii="Calibri" w:hAnsi="Calibri" w:cs="Calibri"/>
          <w:b/>
        </w:rPr>
        <w:t xml:space="preserve">. </w:t>
      </w:r>
      <w:r w:rsidR="00CE5B34" w:rsidRPr="001F2B80">
        <w:rPr>
          <w:rFonts w:ascii="Calibri" w:hAnsi="Calibri" w:cs="Calibri"/>
          <w:b/>
        </w:rPr>
        <w:t>Wymagania dotyczące wniesienia wadium</w:t>
      </w:r>
      <w:r w:rsidR="0027109B" w:rsidRPr="001F2B80">
        <w:rPr>
          <w:rFonts w:ascii="Calibri" w:hAnsi="Calibri" w:cs="Calibri"/>
          <w:b/>
        </w:rPr>
        <w:t>.</w:t>
      </w:r>
    </w:p>
    <w:p w:rsidR="0027109B" w:rsidRPr="001F2B80" w:rsidRDefault="00A05BDD" w:rsidP="008D5AE2">
      <w:pPr>
        <w:numPr>
          <w:ilvl w:val="3"/>
          <w:numId w:val="4"/>
        </w:numPr>
        <w:tabs>
          <w:tab w:val="clear" w:pos="0"/>
        </w:tabs>
        <w:spacing w:line="276" w:lineRule="auto"/>
        <w:ind w:left="426" w:hanging="426"/>
        <w:jc w:val="both"/>
        <w:rPr>
          <w:rFonts w:ascii="Calibri" w:hAnsi="Calibri" w:cs="Calibri"/>
          <w:sz w:val="20"/>
          <w:szCs w:val="20"/>
        </w:rPr>
      </w:pPr>
      <w:r w:rsidRPr="001F2B80">
        <w:rPr>
          <w:rFonts w:ascii="Calibri" w:hAnsi="Calibri" w:cs="Calibri"/>
          <w:sz w:val="20"/>
          <w:szCs w:val="20"/>
        </w:rPr>
        <w:t xml:space="preserve">Zamawiający nie wymaga wniesienia wadium. </w:t>
      </w:r>
    </w:p>
    <w:p w:rsidR="00A05BDD" w:rsidRPr="001F2B80" w:rsidRDefault="00A05BDD" w:rsidP="00A05BDD">
      <w:pPr>
        <w:spacing w:line="276" w:lineRule="auto"/>
        <w:ind w:left="426"/>
        <w:jc w:val="both"/>
        <w:rPr>
          <w:rFonts w:ascii="Calibri" w:hAnsi="Calibri" w:cs="Calibri"/>
          <w:sz w:val="20"/>
          <w:szCs w:val="20"/>
        </w:rPr>
      </w:pPr>
    </w:p>
    <w:p w:rsidR="00683B60" w:rsidRPr="001F2B80" w:rsidRDefault="0021727B" w:rsidP="0021727B">
      <w:pPr>
        <w:pStyle w:val="pkt"/>
        <w:shd w:val="clear" w:color="auto" w:fill="C9C9C9"/>
        <w:spacing w:line="276" w:lineRule="auto"/>
        <w:ind w:left="0" w:firstLine="0"/>
        <w:jc w:val="left"/>
        <w:rPr>
          <w:rFonts w:ascii="Calibri" w:hAnsi="Calibri" w:cs="Calibri"/>
          <w:b/>
          <w:lang w:bidi="pl-PL"/>
        </w:rPr>
      </w:pPr>
      <w:r>
        <w:rPr>
          <w:rFonts w:ascii="Calibri" w:hAnsi="Calibri" w:cs="Calibri"/>
          <w:b/>
          <w:shd w:val="clear" w:color="auto" w:fill="C9C9C9"/>
          <w:lang w:bidi="pl-PL"/>
        </w:rPr>
        <w:t xml:space="preserve">X. </w:t>
      </w:r>
      <w:r w:rsidR="00683B60" w:rsidRPr="001F2B80">
        <w:rPr>
          <w:rFonts w:ascii="Calibri" w:hAnsi="Calibri" w:cs="Calibri"/>
          <w:b/>
          <w:shd w:val="clear" w:color="auto" w:fill="C9C9C9"/>
          <w:lang w:bidi="pl-PL"/>
        </w:rPr>
        <w:t>Opis sposobu przygotowania oferty</w:t>
      </w:r>
      <w:r w:rsidR="00E75EED" w:rsidRPr="001F2B80">
        <w:rPr>
          <w:rFonts w:ascii="Calibri" w:hAnsi="Calibri" w:cs="Calibri"/>
          <w:b/>
          <w:shd w:val="clear" w:color="auto" w:fill="C9C9C9"/>
          <w:lang w:bidi="pl-PL"/>
        </w:rPr>
        <w:t>.</w:t>
      </w:r>
    </w:p>
    <w:p w:rsidR="00E75EED" w:rsidRPr="001F2B80" w:rsidRDefault="00E75EED" w:rsidP="008D5AE2">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 xml:space="preserve">Oferta musi być sporządzona w języku polskim, w postaci </w:t>
      </w:r>
      <w:r w:rsidR="00A05BDD" w:rsidRPr="001F2B80">
        <w:rPr>
          <w:rFonts w:ascii="Calibri" w:hAnsi="Calibri" w:cs="Calibri"/>
          <w:sz w:val="20"/>
          <w:szCs w:val="20"/>
          <w:lang w:bidi="pl-PL"/>
        </w:rPr>
        <w:t xml:space="preserve">papierowej </w:t>
      </w:r>
    </w:p>
    <w:p w:rsidR="00E75EED" w:rsidRPr="0021727B" w:rsidRDefault="00E75EED" w:rsidP="0021727B">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 xml:space="preserve">Wszelkie informacje stanowiące tajemnicę przedsiębiorstwa w rozumieniu ustawy z dnia 16 kwietnia 1993 r. o zwalczaniu nieuczciwej konkurencji (Dz. U. z </w:t>
      </w:r>
      <w:r w:rsidR="003B6911" w:rsidRPr="001F2B80">
        <w:rPr>
          <w:rFonts w:ascii="Calibri" w:hAnsi="Calibri" w:cs="Calibri"/>
          <w:sz w:val="20"/>
          <w:szCs w:val="20"/>
          <w:lang w:bidi="pl-PL"/>
        </w:rPr>
        <w:t>2020 r. poz. 1913</w:t>
      </w:r>
      <w:r w:rsidRPr="001F2B80">
        <w:rPr>
          <w:rFonts w:ascii="Calibri" w:hAnsi="Calibri" w:cs="Calibri"/>
          <w:sz w:val="20"/>
          <w:szCs w:val="20"/>
          <w:lang w:bidi="pl-PL"/>
        </w:rPr>
        <w:t xml:space="preserve">), które Wykonawca zastrzeże jako tajemnicę przedsiębiorstwa, powinny </w:t>
      </w:r>
      <w:r w:rsidR="00A05BDD" w:rsidRPr="001F2B80">
        <w:rPr>
          <w:rFonts w:ascii="Calibri" w:hAnsi="Calibri" w:cs="Calibri"/>
          <w:sz w:val="20"/>
          <w:szCs w:val="20"/>
          <w:lang w:bidi="pl-PL"/>
        </w:rPr>
        <w:t xml:space="preserve">zawierać opis </w:t>
      </w:r>
      <w:r w:rsidRPr="001F2B80">
        <w:rPr>
          <w:rFonts w:ascii="Calibri" w:hAnsi="Calibri" w:cs="Calibri"/>
          <w:sz w:val="20"/>
          <w:szCs w:val="20"/>
          <w:lang w:bidi="pl-PL"/>
        </w:rPr>
        <w:t xml:space="preserve"> „Załącznik stanowiący tajemnicę przedsiębiorstwa” . Wykonawca zobowiązany jest, wraz z przekazaniem tych informacji, wykazać spełnienie przesłanek określonych w </w:t>
      </w:r>
      <w:r w:rsidR="0021727B">
        <w:rPr>
          <w:rFonts w:ascii="Calibri" w:hAnsi="Calibri" w:cs="Calibri"/>
          <w:sz w:val="20"/>
          <w:szCs w:val="20"/>
          <w:lang w:bidi="pl-PL"/>
        </w:rPr>
        <w:pgNum/>
        <w:t>rt</w:t>
      </w:r>
      <w:r w:rsidRPr="001F2B80">
        <w:rPr>
          <w:rFonts w:ascii="Calibri" w:hAnsi="Calibri" w:cs="Calibri"/>
          <w:sz w:val="20"/>
          <w:szCs w:val="20"/>
          <w:lang w:bidi="pl-PL"/>
        </w:rPr>
        <w:t xml:space="preserve">.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w:t>
      </w:r>
      <w:r w:rsidR="00ED7220">
        <w:rPr>
          <w:rFonts w:ascii="Calibri" w:hAnsi="Calibri" w:cs="Calibri"/>
          <w:sz w:val="20"/>
          <w:szCs w:val="20"/>
          <w:lang w:bidi="pl-PL"/>
        </w:rPr>
        <w:t>a</w:t>
      </w:r>
      <w:r w:rsidR="0021727B">
        <w:rPr>
          <w:rFonts w:ascii="Calibri" w:hAnsi="Calibri" w:cs="Calibri"/>
          <w:sz w:val="20"/>
          <w:szCs w:val="20"/>
          <w:lang w:bidi="pl-PL"/>
        </w:rPr>
        <w:pgNum/>
        <w:t>rt</w:t>
      </w:r>
      <w:r w:rsidRPr="001F2B80">
        <w:rPr>
          <w:rFonts w:ascii="Calibri" w:hAnsi="Calibri" w:cs="Calibri"/>
          <w:sz w:val="20"/>
          <w:szCs w:val="20"/>
          <w:lang w:bidi="pl-PL"/>
        </w:rPr>
        <w:t>. 18 ust. 3 ustawy Pzp.</w:t>
      </w:r>
    </w:p>
    <w:p w:rsidR="00683B60" w:rsidRPr="001F2B80" w:rsidRDefault="00E75EED" w:rsidP="008D5AE2">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 xml:space="preserve">Do przygotowania oferty </w:t>
      </w:r>
      <w:r w:rsidR="00A05BDD" w:rsidRPr="001F2B80">
        <w:rPr>
          <w:rFonts w:ascii="Calibri" w:hAnsi="Calibri" w:cs="Calibri"/>
          <w:sz w:val="20"/>
          <w:szCs w:val="20"/>
          <w:lang w:bidi="pl-PL"/>
        </w:rPr>
        <w:t xml:space="preserve">należy </w:t>
      </w:r>
      <w:r w:rsidRPr="001F2B80">
        <w:rPr>
          <w:rFonts w:ascii="Calibri" w:hAnsi="Calibri" w:cs="Calibri"/>
          <w:sz w:val="20"/>
          <w:szCs w:val="20"/>
          <w:lang w:bidi="pl-PL"/>
        </w:rPr>
        <w:t>wykorzys</w:t>
      </w:r>
      <w:r w:rsidR="00A05BDD" w:rsidRPr="001F2B80">
        <w:rPr>
          <w:rFonts w:ascii="Calibri" w:hAnsi="Calibri" w:cs="Calibri"/>
          <w:sz w:val="20"/>
          <w:szCs w:val="20"/>
          <w:lang w:bidi="pl-PL"/>
        </w:rPr>
        <w:t>tać</w:t>
      </w:r>
      <w:r w:rsidR="00721ECF">
        <w:rPr>
          <w:rFonts w:ascii="Calibri" w:hAnsi="Calibri" w:cs="Calibri"/>
          <w:sz w:val="20"/>
          <w:szCs w:val="20"/>
          <w:lang w:bidi="pl-PL"/>
        </w:rPr>
        <w:t xml:space="preserve"> formularz</w:t>
      </w:r>
      <w:r w:rsidR="0021727B">
        <w:rPr>
          <w:rFonts w:ascii="Calibri" w:hAnsi="Calibri" w:cs="Calibri"/>
          <w:sz w:val="20"/>
          <w:szCs w:val="20"/>
          <w:lang w:bidi="pl-PL"/>
        </w:rPr>
        <w:t xml:space="preserve"> ofertowo-cenowy. </w:t>
      </w:r>
    </w:p>
    <w:p w:rsidR="00683B60" w:rsidRPr="003B4ADD" w:rsidRDefault="00E75EED" w:rsidP="003B4ADD">
      <w:pPr>
        <w:pStyle w:val="pkt"/>
        <w:numPr>
          <w:ilvl w:val="0"/>
          <w:numId w:val="9"/>
        </w:numPr>
        <w:spacing w:line="276" w:lineRule="auto"/>
        <w:ind w:left="426" w:hanging="426"/>
        <w:rPr>
          <w:rFonts w:ascii="Calibri" w:hAnsi="Calibri" w:cs="Calibri"/>
          <w:sz w:val="20"/>
          <w:szCs w:val="20"/>
          <w:lang w:bidi="pl-PL"/>
        </w:rPr>
      </w:pPr>
      <w:r w:rsidRPr="003B4ADD">
        <w:rPr>
          <w:rFonts w:ascii="Calibri" w:hAnsi="Calibri" w:cs="Calibri"/>
          <w:sz w:val="20"/>
          <w:szCs w:val="20"/>
          <w:lang w:bidi="pl-PL"/>
        </w:rPr>
        <w:t xml:space="preserve">Ofertę należy </w:t>
      </w:r>
      <w:r w:rsidR="003B4ADD" w:rsidRPr="003B4ADD">
        <w:rPr>
          <w:rFonts w:ascii="Calibri" w:hAnsi="Calibri" w:cs="Calibri"/>
          <w:sz w:val="20"/>
          <w:szCs w:val="20"/>
          <w:lang w:bidi="pl-PL"/>
        </w:rPr>
        <w:t>złożyć z wymaganymi załącznikami.</w:t>
      </w:r>
    </w:p>
    <w:p w:rsidR="00683B60" w:rsidRPr="001F2B80" w:rsidRDefault="00683B60" w:rsidP="008D5AE2">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Zamawiający zaleca ponumerowanie stron oferty.</w:t>
      </w:r>
    </w:p>
    <w:p w:rsidR="00BA7062" w:rsidRPr="0021727B" w:rsidRDefault="00683B60" w:rsidP="0021727B">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Pełnomocnictwo do złożenia oferty musi być złożone w oryginale w ta</w:t>
      </w:r>
      <w:r w:rsidRPr="001F2B80">
        <w:rPr>
          <w:rFonts w:ascii="Calibri" w:hAnsi="Calibri" w:cs="Calibri"/>
          <w:sz w:val="20"/>
          <w:szCs w:val="20"/>
          <w:lang w:bidi="pl-PL"/>
        </w:rPr>
        <w:softHyphen/>
        <w:t>kiej samej formie, jak składana oferta</w:t>
      </w:r>
      <w:r w:rsidR="00A05BDD" w:rsidRPr="001F2B80">
        <w:rPr>
          <w:rFonts w:ascii="Calibri" w:hAnsi="Calibri" w:cs="Calibri"/>
          <w:sz w:val="20"/>
          <w:szCs w:val="20"/>
          <w:lang w:bidi="pl-PL"/>
        </w:rPr>
        <w:t xml:space="preserve">. </w:t>
      </w:r>
    </w:p>
    <w:p w:rsidR="00683B60" w:rsidRPr="001F2B80" w:rsidRDefault="0021727B" w:rsidP="0021727B">
      <w:pPr>
        <w:pStyle w:val="pkt"/>
        <w:shd w:val="clear" w:color="auto" w:fill="C9C9C9"/>
        <w:spacing w:line="276" w:lineRule="auto"/>
        <w:ind w:left="0" w:firstLine="0"/>
        <w:jc w:val="left"/>
        <w:rPr>
          <w:rFonts w:ascii="Calibri" w:hAnsi="Calibri" w:cs="Calibri"/>
          <w:b/>
          <w:lang w:bidi="pl-PL"/>
        </w:rPr>
      </w:pPr>
      <w:r>
        <w:rPr>
          <w:rFonts w:ascii="Calibri" w:hAnsi="Calibri" w:cs="Calibri"/>
          <w:b/>
          <w:lang w:bidi="pl-PL"/>
        </w:rPr>
        <w:t xml:space="preserve">XI. </w:t>
      </w:r>
      <w:r w:rsidR="00683B60" w:rsidRPr="001F2B80">
        <w:rPr>
          <w:rFonts w:ascii="Calibri" w:hAnsi="Calibri" w:cs="Calibri"/>
          <w:b/>
          <w:lang w:bidi="pl-PL"/>
        </w:rPr>
        <w:t>Sposób oraz termin składania ofert</w:t>
      </w:r>
      <w:r w:rsidR="00182D24" w:rsidRPr="001F2B80">
        <w:rPr>
          <w:rFonts w:ascii="Calibri" w:hAnsi="Calibri" w:cs="Calibri"/>
          <w:b/>
          <w:lang w:bidi="pl-PL"/>
        </w:rPr>
        <w:t>.</w:t>
      </w:r>
    </w:p>
    <w:p w:rsidR="00E61D08" w:rsidRPr="001F2B80" w:rsidRDefault="00182D24" w:rsidP="008D5AE2">
      <w:pPr>
        <w:pStyle w:val="pkt"/>
        <w:numPr>
          <w:ilvl w:val="0"/>
          <w:numId w:val="10"/>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Wykonaw</w:t>
      </w:r>
      <w:r w:rsidR="00A05BDD" w:rsidRPr="001F2B80">
        <w:rPr>
          <w:rFonts w:ascii="Calibri" w:hAnsi="Calibri" w:cs="Calibri"/>
          <w:sz w:val="20"/>
          <w:szCs w:val="20"/>
          <w:lang w:bidi="pl-PL"/>
        </w:rPr>
        <w:t xml:space="preserve">ca składa ofertę za </w:t>
      </w:r>
      <w:r w:rsidRPr="001F2B80">
        <w:rPr>
          <w:rFonts w:ascii="Calibri" w:hAnsi="Calibri" w:cs="Calibri"/>
          <w:sz w:val="20"/>
          <w:szCs w:val="20"/>
          <w:lang w:bidi="pl-PL"/>
        </w:rPr>
        <w:t xml:space="preserve">wraz z załącznikami w terminie do dnia </w:t>
      </w:r>
      <w:r w:rsidR="0063316D">
        <w:rPr>
          <w:rFonts w:ascii="Calibri" w:hAnsi="Calibri" w:cs="Calibri"/>
          <w:b/>
          <w:bCs/>
          <w:sz w:val="20"/>
          <w:szCs w:val="20"/>
          <w:lang w:bidi="pl-PL"/>
        </w:rPr>
        <w:t>29</w:t>
      </w:r>
      <w:r w:rsidR="002E03D9" w:rsidRPr="001F2B80">
        <w:rPr>
          <w:rFonts w:ascii="Calibri" w:hAnsi="Calibri" w:cs="Calibri"/>
          <w:b/>
          <w:sz w:val="20"/>
          <w:szCs w:val="20"/>
          <w:lang w:bidi="pl-PL"/>
        </w:rPr>
        <w:t>.</w:t>
      </w:r>
      <w:r w:rsidR="0063316D">
        <w:rPr>
          <w:rFonts w:ascii="Calibri" w:hAnsi="Calibri" w:cs="Calibri"/>
          <w:b/>
          <w:sz w:val="20"/>
          <w:szCs w:val="20"/>
          <w:lang w:bidi="pl-PL"/>
        </w:rPr>
        <w:t>10</w:t>
      </w:r>
      <w:r w:rsidR="00673586" w:rsidRPr="001F2B80">
        <w:rPr>
          <w:rFonts w:ascii="Calibri" w:hAnsi="Calibri" w:cs="Calibri"/>
          <w:b/>
          <w:sz w:val="20"/>
          <w:szCs w:val="20"/>
          <w:lang w:bidi="pl-PL"/>
        </w:rPr>
        <w:t>.2</w:t>
      </w:r>
      <w:r w:rsidR="000E48B5" w:rsidRPr="001F2B80">
        <w:rPr>
          <w:rFonts w:ascii="Calibri" w:hAnsi="Calibri" w:cs="Calibri"/>
          <w:b/>
          <w:sz w:val="20"/>
          <w:szCs w:val="20"/>
          <w:lang w:bidi="pl-PL"/>
        </w:rPr>
        <w:t>02</w:t>
      </w:r>
      <w:r w:rsidR="0063316D">
        <w:rPr>
          <w:rFonts w:ascii="Calibri" w:hAnsi="Calibri" w:cs="Calibri"/>
          <w:b/>
          <w:sz w:val="20"/>
          <w:szCs w:val="20"/>
          <w:lang w:bidi="pl-PL"/>
        </w:rPr>
        <w:t>5</w:t>
      </w:r>
      <w:r w:rsidR="00E61D08" w:rsidRPr="001F2B80">
        <w:rPr>
          <w:rFonts w:ascii="Calibri" w:hAnsi="Calibri" w:cs="Calibri"/>
          <w:b/>
          <w:sz w:val="20"/>
          <w:szCs w:val="20"/>
          <w:lang w:bidi="pl-PL"/>
        </w:rPr>
        <w:t xml:space="preserve"> </w:t>
      </w:r>
      <w:r w:rsidRPr="001F2B80">
        <w:rPr>
          <w:rFonts w:ascii="Calibri" w:hAnsi="Calibri" w:cs="Calibri"/>
          <w:b/>
          <w:sz w:val="20"/>
          <w:szCs w:val="20"/>
          <w:lang w:bidi="pl-PL"/>
        </w:rPr>
        <w:t>r.</w:t>
      </w:r>
      <w:r w:rsidRPr="001F2B80">
        <w:rPr>
          <w:rFonts w:ascii="Calibri" w:hAnsi="Calibri" w:cs="Calibri"/>
          <w:sz w:val="20"/>
          <w:szCs w:val="20"/>
          <w:lang w:bidi="pl-PL"/>
        </w:rPr>
        <w:t xml:space="preserve"> </w:t>
      </w:r>
    </w:p>
    <w:p w:rsidR="00E61D08" w:rsidRPr="001F2B80" w:rsidRDefault="00182D24" w:rsidP="008D5AE2">
      <w:pPr>
        <w:pStyle w:val="pkt"/>
        <w:numPr>
          <w:ilvl w:val="0"/>
          <w:numId w:val="10"/>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Wykonawca może złożyć tylko jedną ofertę.</w:t>
      </w:r>
    </w:p>
    <w:p w:rsidR="00E61D08" w:rsidRPr="001F2B80" w:rsidRDefault="00182D24" w:rsidP="008D5AE2">
      <w:pPr>
        <w:pStyle w:val="pkt"/>
        <w:numPr>
          <w:ilvl w:val="0"/>
          <w:numId w:val="10"/>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Zamawiający odrzuci ofertę złoż</w:t>
      </w:r>
      <w:r w:rsidR="00A05BDD" w:rsidRPr="001F2B80">
        <w:rPr>
          <w:rFonts w:ascii="Calibri" w:hAnsi="Calibri" w:cs="Calibri"/>
          <w:sz w:val="20"/>
          <w:szCs w:val="20"/>
          <w:lang w:bidi="pl-PL"/>
        </w:rPr>
        <w:t>oną po terminie składania ofert</w:t>
      </w:r>
    </w:p>
    <w:p w:rsidR="00182D24" w:rsidRPr="001F2B80" w:rsidRDefault="00182D24" w:rsidP="008D5AE2">
      <w:pPr>
        <w:pStyle w:val="pkt"/>
        <w:numPr>
          <w:ilvl w:val="0"/>
          <w:numId w:val="10"/>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Wykonawca po upływie terminu do składania ofert nie może wycofać złożonej oferty.</w:t>
      </w:r>
    </w:p>
    <w:p w:rsidR="00C01C57" w:rsidRPr="001F2B80" w:rsidRDefault="00C01C57" w:rsidP="00182D24">
      <w:pPr>
        <w:pStyle w:val="pkt"/>
        <w:spacing w:line="276" w:lineRule="auto"/>
        <w:ind w:left="426" w:firstLine="0"/>
        <w:rPr>
          <w:rFonts w:ascii="Calibri" w:hAnsi="Calibri" w:cs="Calibri"/>
          <w:sz w:val="20"/>
          <w:szCs w:val="20"/>
          <w:lang w:bidi="pl-PL"/>
        </w:rPr>
      </w:pPr>
    </w:p>
    <w:p w:rsidR="00683B60" w:rsidRPr="001F2B80" w:rsidRDefault="0021727B" w:rsidP="0021727B">
      <w:pPr>
        <w:pStyle w:val="pkt"/>
        <w:shd w:val="clear" w:color="auto" w:fill="C9C9C9"/>
        <w:spacing w:line="276" w:lineRule="auto"/>
        <w:ind w:left="0" w:firstLine="0"/>
        <w:jc w:val="left"/>
        <w:rPr>
          <w:rFonts w:ascii="Calibri" w:hAnsi="Calibri" w:cs="Calibri"/>
          <w:b/>
          <w:lang w:bidi="pl-PL"/>
        </w:rPr>
      </w:pPr>
      <w:r>
        <w:rPr>
          <w:rFonts w:ascii="Calibri" w:hAnsi="Calibri" w:cs="Calibri"/>
          <w:b/>
          <w:lang w:bidi="pl-PL"/>
        </w:rPr>
        <w:t xml:space="preserve">XII. </w:t>
      </w:r>
      <w:r w:rsidR="00683B60" w:rsidRPr="001F2B80">
        <w:rPr>
          <w:rFonts w:ascii="Calibri" w:hAnsi="Calibri" w:cs="Calibri"/>
          <w:b/>
          <w:lang w:bidi="pl-PL"/>
        </w:rPr>
        <w:t>Termin otwarcia ofert</w:t>
      </w:r>
      <w:r w:rsidR="00E61D08" w:rsidRPr="001F2B80">
        <w:rPr>
          <w:rFonts w:ascii="Calibri" w:hAnsi="Calibri" w:cs="Calibri"/>
          <w:b/>
          <w:lang w:bidi="pl-PL"/>
        </w:rPr>
        <w:t>.</w:t>
      </w:r>
    </w:p>
    <w:p w:rsidR="00E61D08" w:rsidRPr="001F2B80" w:rsidRDefault="00E61D08" w:rsidP="008D5AE2">
      <w:pPr>
        <w:pStyle w:val="pkt"/>
        <w:numPr>
          <w:ilvl w:val="0"/>
          <w:numId w:val="11"/>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 xml:space="preserve">Otwarcie ofert nastąpi w dniu </w:t>
      </w:r>
      <w:r w:rsidR="0063316D">
        <w:rPr>
          <w:rFonts w:ascii="Calibri" w:hAnsi="Calibri" w:cs="Calibri"/>
          <w:b/>
          <w:bCs/>
          <w:sz w:val="20"/>
          <w:szCs w:val="20"/>
          <w:lang w:bidi="pl-PL"/>
        </w:rPr>
        <w:t>30</w:t>
      </w:r>
      <w:r w:rsidR="002E03D9" w:rsidRPr="001F2B80">
        <w:rPr>
          <w:rFonts w:ascii="Calibri" w:hAnsi="Calibri" w:cs="Calibri"/>
          <w:b/>
          <w:bCs/>
          <w:sz w:val="20"/>
          <w:szCs w:val="20"/>
          <w:lang w:bidi="pl-PL"/>
        </w:rPr>
        <w:t>.</w:t>
      </w:r>
      <w:r w:rsidR="0063316D">
        <w:rPr>
          <w:rFonts w:ascii="Calibri" w:hAnsi="Calibri" w:cs="Calibri"/>
          <w:b/>
          <w:bCs/>
          <w:sz w:val="20"/>
          <w:szCs w:val="20"/>
          <w:lang w:bidi="pl-PL"/>
        </w:rPr>
        <w:t>10</w:t>
      </w:r>
      <w:r w:rsidR="00673586" w:rsidRPr="001F2B80">
        <w:rPr>
          <w:rFonts w:ascii="Calibri" w:hAnsi="Calibri" w:cs="Calibri"/>
          <w:b/>
          <w:sz w:val="20"/>
          <w:szCs w:val="20"/>
          <w:lang w:bidi="pl-PL"/>
        </w:rPr>
        <w:t>.</w:t>
      </w:r>
      <w:r w:rsidR="000E48B5" w:rsidRPr="001F2B80">
        <w:rPr>
          <w:rFonts w:ascii="Calibri" w:hAnsi="Calibri" w:cs="Calibri"/>
          <w:b/>
          <w:sz w:val="20"/>
          <w:szCs w:val="20"/>
          <w:lang w:bidi="pl-PL"/>
        </w:rPr>
        <w:t>202</w:t>
      </w:r>
      <w:r w:rsidR="0063316D">
        <w:rPr>
          <w:rFonts w:ascii="Calibri" w:hAnsi="Calibri" w:cs="Calibri"/>
          <w:b/>
          <w:sz w:val="20"/>
          <w:szCs w:val="20"/>
          <w:lang w:bidi="pl-PL"/>
        </w:rPr>
        <w:t>5</w:t>
      </w:r>
      <w:r w:rsidRPr="001F2B80">
        <w:rPr>
          <w:rFonts w:ascii="Calibri" w:hAnsi="Calibri" w:cs="Calibri"/>
          <w:b/>
          <w:sz w:val="20"/>
          <w:szCs w:val="20"/>
          <w:lang w:bidi="pl-PL"/>
        </w:rPr>
        <w:t xml:space="preserve"> r.</w:t>
      </w:r>
      <w:r w:rsidRPr="001F2B80">
        <w:rPr>
          <w:rFonts w:ascii="Calibri" w:hAnsi="Calibri" w:cs="Calibri"/>
          <w:sz w:val="20"/>
          <w:szCs w:val="20"/>
          <w:lang w:bidi="pl-PL"/>
        </w:rPr>
        <w:t xml:space="preserve"> o godzinie </w:t>
      </w:r>
      <w:r w:rsidR="0063316D">
        <w:rPr>
          <w:rFonts w:ascii="Calibri" w:hAnsi="Calibri" w:cs="Calibri"/>
          <w:b/>
          <w:sz w:val="20"/>
          <w:szCs w:val="20"/>
          <w:lang w:bidi="pl-PL"/>
        </w:rPr>
        <w:t>08:00</w:t>
      </w:r>
      <w:r w:rsidRPr="001F2B80">
        <w:rPr>
          <w:rFonts w:ascii="Calibri" w:hAnsi="Calibri" w:cs="Calibri"/>
          <w:b/>
          <w:sz w:val="20"/>
          <w:szCs w:val="20"/>
          <w:lang w:bidi="pl-PL"/>
        </w:rPr>
        <w:t>.</w:t>
      </w:r>
      <w:r w:rsidRPr="001F2B80">
        <w:rPr>
          <w:rFonts w:ascii="Calibri" w:hAnsi="Calibri" w:cs="Calibri"/>
          <w:sz w:val="20"/>
          <w:szCs w:val="20"/>
          <w:lang w:bidi="pl-PL"/>
        </w:rPr>
        <w:tab/>
      </w:r>
    </w:p>
    <w:p w:rsidR="00E61D08" w:rsidRPr="003B4ADD" w:rsidRDefault="00E61D08" w:rsidP="003B4ADD">
      <w:pPr>
        <w:pStyle w:val="pkt"/>
        <w:numPr>
          <w:ilvl w:val="0"/>
          <w:numId w:val="11"/>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Otwarcie ofert jest niejawne.</w:t>
      </w:r>
    </w:p>
    <w:p w:rsidR="00E61D08" w:rsidRPr="001F2B80" w:rsidRDefault="003B4ADD" w:rsidP="008D5AE2">
      <w:pPr>
        <w:pStyle w:val="pkt"/>
        <w:numPr>
          <w:ilvl w:val="0"/>
          <w:numId w:val="11"/>
        </w:numPr>
        <w:spacing w:line="276" w:lineRule="auto"/>
        <w:ind w:left="426" w:hanging="426"/>
        <w:rPr>
          <w:rFonts w:ascii="Calibri" w:hAnsi="Calibri" w:cs="Calibri"/>
          <w:sz w:val="20"/>
          <w:szCs w:val="20"/>
          <w:lang w:bidi="pl-PL"/>
        </w:rPr>
      </w:pPr>
      <w:r>
        <w:rPr>
          <w:rFonts w:ascii="Calibri" w:hAnsi="Calibri" w:cs="Calibri"/>
          <w:sz w:val="20"/>
          <w:szCs w:val="20"/>
          <w:lang w:bidi="pl-PL"/>
        </w:rPr>
        <w:t>Zamawiający udostępni</w:t>
      </w:r>
      <w:r w:rsidR="00E61D08" w:rsidRPr="001F2B80">
        <w:rPr>
          <w:rFonts w:ascii="Calibri" w:hAnsi="Calibri" w:cs="Calibri"/>
          <w:sz w:val="20"/>
          <w:szCs w:val="20"/>
          <w:lang w:bidi="pl-PL"/>
        </w:rPr>
        <w:t xml:space="preserve"> na stronie internetowej prowadzonego postępowania informacje o:</w:t>
      </w:r>
    </w:p>
    <w:p w:rsidR="00E61D08" w:rsidRPr="001F2B80" w:rsidRDefault="00E61D08" w:rsidP="008D5AE2">
      <w:pPr>
        <w:pStyle w:val="pkt"/>
        <w:numPr>
          <w:ilvl w:val="1"/>
          <w:numId w:val="11"/>
        </w:numPr>
        <w:spacing w:line="276" w:lineRule="auto"/>
        <w:ind w:left="709" w:hanging="283"/>
        <w:rPr>
          <w:rFonts w:ascii="Calibri" w:hAnsi="Calibri" w:cs="Calibri"/>
          <w:sz w:val="20"/>
          <w:szCs w:val="20"/>
          <w:lang w:bidi="pl-PL"/>
        </w:rPr>
      </w:pPr>
      <w:r w:rsidRPr="001F2B80">
        <w:rPr>
          <w:rFonts w:ascii="Calibri" w:hAnsi="Calibri" w:cs="Calibri"/>
          <w:sz w:val="20"/>
          <w:szCs w:val="20"/>
          <w:lang w:bidi="pl-PL"/>
        </w:rPr>
        <w:t>nazwach albo imionach i nazwiskach oraz siedzibach lub miejscach prowadzonej działalności gospodarcz</w:t>
      </w:r>
      <w:r w:rsidR="00C6454F" w:rsidRPr="001F2B80">
        <w:rPr>
          <w:rFonts w:ascii="Calibri" w:hAnsi="Calibri" w:cs="Calibri"/>
          <w:sz w:val="20"/>
          <w:szCs w:val="20"/>
          <w:lang w:bidi="pl-PL"/>
        </w:rPr>
        <w:t>ej albo miejscach zamieszkania W</w:t>
      </w:r>
      <w:r w:rsidRPr="001F2B80">
        <w:rPr>
          <w:rFonts w:ascii="Calibri" w:hAnsi="Calibri" w:cs="Calibri"/>
          <w:sz w:val="20"/>
          <w:szCs w:val="20"/>
          <w:lang w:bidi="pl-PL"/>
        </w:rPr>
        <w:t>ykonawców, których oferty zostały otwarte;</w:t>
      </w:r>
    </w:p>
    <w:p w:rsidR="00E61D08" w:rsidRPr="001F2B80" w:rsidRDefault="00E61D08" w:rsidP="008D5AE2">
      <w:pPr>
        <w:pStyle w:val="pkt"/>
        <w:numPr>
          <w:ilvl w:val="1"/>
          <w:numId w:val="11"/>
        </w:numPr>
        <w:spacing w:line="276" w:lineRule="auto"/>
        <w:ind w:left="709" w:hanging="283"/>
        <w:rPr>
          <w:rFonts w:ascii="Calibri" w:hAnsi="Calibri" w:cs="Calibri"/>
          <w:sz w:val="20"/>
          <w:szCs w:val="20"/>
          <w:lang w:bidi="pl-PL"/>
        </w:rPr>
      </w:pPr>
      <w:r w:rsidRPr="001F2B80">
        <w:rPr>
          <w:rFonts w:ascii="Calibri" w:hAnsi="Calibri" w:cs="Calibri"/>
          <w:sz w:val="20"/>
          <w:szCs w:val="20"/>
          <w:lang w:bidi="pl-PL"/>
        </w:rPr>
        <w:t>cenach lub kosztach zawartych w ofertach.</w:t>
      </w:r>
    </w:p>
    <w:p w:rsidR="00E61D08" w:rsidRPr="001F2B80" w:rsidRDefault="00E61D08" w:rsidP="008D5AE2">
      <w:pPr>
        <w:pStyle w:val="pkt"/>
        <w:numPr>
          <w:ilvl w:val="0"/>
          <w:numId w:val="11"/>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Zamawiający poinformuje o zmianie terminu otwarcia ofert na stronie internetowej postępowania.</w:t>
      </w:r>
    </w:p>
    <w:p w:rsidR="00683B60" w:rsidRPr="001F2B80" w:rsidRDefault="00683B60" w:rsidP="00683B60">
      <w:pPr>
        <w:pStyle w:val="pkt"/>
        <w:spacing w:line="276" w:lineRule="auto"/>
        <w:ind w:left="426" w:firstLine="0"/>
        <w:rPr>
          <w:rFonts w:ascii="Calibri" w:hAnsi="Calibri" w:cs="Calibri"/>
          <w:b/>
          <w:sz w:val="20"/>
          <w:szCs w:val="20"/>
        </w:rPr>
      </w:pPr>
    </w:p>
    <w:p w:rsidR="00CE5B34" w:rsidRPr="001F2B80" w:rsidRDefault="00844B67" w:rsidP="00904A7D">
      <w:pPr>
        <w:pStyle w:val="Nagwek4"/>
        <w:shd w:val="clear" w:color="auto" w:fill="C9C9C9"/>
        <w:tabs>
          <w:tab w:val="num" w:pos="360"/>
        </w:tabs>
        <w:spacing w:before="120" w:line="276" w:lineRule="auto"/>
        <w:ind w:left="425" w:hanging="425"/>
        <w:rPr>
          <w:rFonts w:ascii="Calibri" w:hAnsi="Calibri" w:cs="Calibri"/>
          <w:sz w:val="24"/>
          <w:szCs w:val="24"/>
          <w:lang w:val="pl-PL"/>
        </w:rPr>
      </w:pPr>
      <w:r w:rsidRPr="001F2B80">
        <w:rPr>
          <w:rFonts w:ascii="Calibri" w:hAnsi="Calibri" w:cs="Calibri"/>
          <w:sz w:val="24"/>
          <w:szCs w:val="24"/>
          <w:lang w:val="pl-PL"/>
        </w:rPr>
        <w:t>X</w:t>
      </w:r>
      <w:r w:rsidR="0021727B">
        <w:rPr>
          <w:rFonts w:ascii="Calibri" w:hAnsi="Calibri" w:cs="Calibri"/>
          <w:sz w:val="24"/>
          <w:szCs w:val="24"/>
          <w:lang w:val="pl-PL"/>
        </w:rPr>
        <w:t>I</w:t>
      </w:r>
      <w:r w:rsidR="00C01C57" w:rsidRPr="001F2B80">
        <w:rPr>
          <w:rFonts w:ascii="Calibri" w:hAnsi="Calibri" w:cs="Calibri"/>
          <w:sz w:val="24"/>
          <w:szCs w:val="24"/>
          <w:lang w:val="pl-PL"/>
        </w:rPr>
        <w:t>II</w:t>
      </w:r>
      <w:r w:rsidRPr="001F2B80">
        <w:rPr>
          <w:rFonts w:ascii="Calibri" w:hAnsi="Calibri" w:cs="Calibri"/>
          <w:sz w:val="24"/>
          <w:szCs w:val="24"/>
          <w:lang w:val="pl-PL"/>
        </w:rPr>
        <w:t>.</w:t>
      </w:r>
      <w:r w:rsidRPr="001F2B80">
        <w:rPr>
          <w:rFonts w:ascii="Calibri" w:hAnsi="Calibri" w:cs="Calibri"/>
          <w:sz w:val="24"/>
          <w:szCs w:val="24"/>
          <w:lang w:val="pl-PL"/>
        </w:rPr>
        <w:tab/>
      </w:r>
      <w:r w:rsidR="00CE5B34" w:rsidRPr="001F2B80">
        <w:rPr>
          <w:rFonts w:ascii="Calibri" w:hAnsi="Calibri" w:cs="Calibri"/>
          <w:sz w:val="24"/>
          <w:szCs w:val="24"/>
        </w:rPr>
        <w:t>Sposób obliczenia ceny</w:t>
      </w:r>
      <w:r w:rsidR="00E61D08" w:rsidRPr="001F2B80">
        <w:rPr>
          <w:rFonts w:ascii="Calibri" w:hAnsi="Calibri" w:cs="Calibri"/>
          <w:sz w:val="24"/>
          <w:szCs w:val="24"/>
          <w:lang w:val="pl-PL"/>
        </w:rPr>
        <w:t>.</w:t>
      </w:r>
    </w:p>
    <w:p w:rsidR="00694BB0" w:rsidRPr="001F2B80" w:rsidRDefault="00694BB0" w:rsidP="008D5AE2">
      <w:pPr>
        <w:pStyle w:val="Tekstpodstawowy"/>
        <w:numPr>
          <w:ilvl w:val="0"/>
          <w:numId w:val="20"/>
        </w:numPr>
        <w:spacing w:after="60" w:line="276" w:lineRule="auto"/>
        <w:jc w:val="both"/>
        <w:rPr>
          <w:rFonts w:ascii="Calibri" w:hAnsi="Calibri" w:cs="Calibri"/>
          <w:smallCaps w:val="0"/>
          <w:sz w:val="20"/>
          <w:szCs w:val="20"/>
        </w:rPr>
      </w:pPr>
      <w:r w:rsidRPr="001F2B80">
        <w:rPr>
          <w:rFonts w:ascii="Calibri" w:hAnsi="Calibri" w:cs="Calibri"/>
          <w:smallCaps w:val="0"/>
          <w:sz w:val="20"/>
          <w:szCs w:val="20"/>
        </w:rPr>
        <w:t>Zamawiający ustala, że obowiązującym rodzajem wynagrodzenia w przedmiotowym zamówieniu jest wynagrodzenie ryczałtowe w rozumieniu art. 632 ustawy z dnia 23 kwietnia 1964 r. Kodeks cywilny (Dz. U. 2020 poz. 1740 z póź</w:t>
      </w:r>
      <w:r w:rsidR="001B51BD" w:rsidRPr="001F2B80">
        <w:rPr>
          <w:rFonts w:ascii="Calibri" w:hAnsi="Calibri" w:cs="Calibri"/>
          <w:smallCaps w:val="0"/>
          <w:sz w:val="20"/>
          <w:szCs w:val="20"/>
          <w:lang w:val="pl-PL"/>
        </w:rPr>
        <w:t>n</w:t>
      </w:r>
      <w:r w:rsidRPr="001F2B80">
        <w:rPr>
          <w:rFonts w:ascii="Calibri" w:hAnsi="Calibri" w:cs="Calibri"/>
          <w:smallCaps w:val="0"/>
          <w:sz w:val="20"/>
          <w:szCs w:val="20"/>
        </w:rPr>
        <w:t>. zm.). Złożona oferta ce</w:t>
      </w:r>
      <w:r w:rsidR="0025430B">
        <w:rPr>
          <w:rFonts w:ascii="Calibri" w:hAnsi="Calibri" w:cs="Calibri"/>
          <w:smallCaps w:val="0"/>
          <w:sz w:val="20"/>
          <w:szCs w:val="20"/>
        </w:rPr>
        <w:t>nowa na „Formularzu oferty”</w:t>
      </w:r>
      <w:r w:rsidRPr="001F2B80">
        <w:rPr>
          <w:rFonts w:ascii="Calibri" w:hAnsi="Calibri" w:cs="Calibri"/>
          <w:smallCaps w:val="0"/>
          <w:sz w:val="20"/>
          <w:szCs w:val="20"/>
        </w:rPr>
        <w:t xml:space="preserve">, określa ostateczne </w:t>
      </w:r>
      <w:r w:rsidRPr="001F2B80">
        <w:rPr>
          <w:rFonts w:ascii="Calibri" w:hAnsi="Calibri" w:cs="Calibri"/>
          <w:smallCaps w:val="0"/>
          <w:sz w:val="20"/>
          <w:szCs w:val="20"/>
        </w:rPr>
        <w:lastRenderedPageBreak/>
        <w:t xml:space="preserve">wynagrodzenie za realizację przedmiotu zamówienia w zakresie opisanym w </w:t>
      </w:r>
      <w:r w:rsidR="00ED7220">
        <w:rPr>
          <w:rFonts w:ascii="Calibri" w:hAnsi="Calibri" w:cs="Calibri"/>
          <w:smallCaps w:val="0"/>
          <w:sz w:val="20"/>
          <w:szCs w:val="20"/>
          <w:lang w:val="pl-PL"/>
        </w:rPr>
        <w:t>S</w:t>
      </w:r>
      <w:r w:rsidRPr="001F2B80">
        <w:rPr>
          <w:rFonts w:ascii="Calibri" w:hAnsi="Calibri" w:cs="Calibri"/>
          <w:smallCaps w:val="0"/>
          <w:sz w:val="20"/>
          <w:szCs w:val="20"/>
        </w:rPr>
        <w:t>WZ. Przy dokonywaniu wyceny przedmiotu zamówienia należy uwzględnić wszystkie dane oraz wnioski wypływające z zalecanej do przeprowadzenia wizji lokalnej w terenie.</w:t>
      </w:r>
    </w:p>
    <w:p w:rsidR="008702E5" w:rsidRPr="006C55DF" w:rsidRDefault="0062628A" w:rsidP="006C55DF">
      <w:pPr>
        <w:pStyle w:val="Tekstpodstawowy"/>
        <w:numPr>
          <w:ilvl w:val="0"/>
          <w:numId w:val="20"/>
        </w:numPr>
        <w:spacing w:after="60" w:line="276" w:lineRule="auto"/>
        <w:jc w:val="both"/>
        <w:rPr>
          <w:rFonts w:ascii="Calibri" w:hAnsi="Calibri" w:cs="Calibri"/>
          <w:smallCaps w:val="0"/>
          <w:sz w:val="20"/>
          <w:szCs w:val="20"/>
        </w:rPr>
      </w:pPr>
      <w:r w:rsidRPr="001F2B80">
        <w:rPr>
          <w:rFonts w:ascii="Calibri" w:hAnsi="Calibri" w:cs="Calibri"/>
          <w:smallCaps w:val="0"/>
          <w:sz w:val="20"/>
          <w:szCs w:val="20"/>
        </w:rPr>
        <w:t>Oferta musi zawierać ostateczną, sumaryczną cenę obejmującą wszystkie koszty z uwzględnieniem wszystkich opłat i podatków (także podatku od towarów i usług) oraz ewentualnych upustów i rabatów</w:t>
      </w:r>
      <w:r w:rsidR="00BF4125" w:rsidRPr="001F2B80">
        <w:rPr>
          <w:rFonts w:ascii="Calibri" w:hAnsi="Calibri" w:cs="Calibri"/>
          <w:smallCaps w:val="0"/>
          <w:sz w:val="20"/>
          <w:szCs w:val="20"/>
          <w:lang w:val="pl-PL"/>
        </w:rPr>
        <w:t xml:space="preserve"> w tym także opłaty związane z kosztem robocizny, materiałów, pracy sprzętu, środków transportu technologicznego niezbędnego do wykonania robót, koszt nakładów, prac i robót nieprzewidzianych, a niezbędnych do wykonania zamówienia, wykonanie tablic oraz wszystkie inne koszty, które będą musiały być poniesione przy wykonaniu zamówienia między innymi koszty:</w:t>
      </w:r>
    </w:p>
    <w:p w:rsidR="008702E5" w:rsidRPr="001F2B80" w:rsidRDefault="008702E5"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wykonania ws</w:t>
      </w:r>
      <w:r w:rsidR="006C55DF">
        <w:rPr>
          <w:rFonts w:ascii="Calibri" w:hAnsi="Calibri" w:cs="Calibri"/>
          <w:sz w:val="20"/>
          <w:szCs w:val="20"/>
        </w:rPr>
        <w:t xml:space="preserve">zelkich prac i robót </w:t>
      </w:r>
      <w:r w:rsidRPr="001F2B80">
        <w:rPr>
          <w:rFonts w:ascii="Calibri" w:hAnsi="Calibri" w:cs="Calibri"/>
          <w:sz w:val="20"/>
          <w:szCs w:val="20"/>
        </w:rPr>
        <w:t xml:space="preserve"> niezbędnych do wykonania przedmiotu zamówienia,</w:t>
      </w:r>
    </w:p>
    <w:p w:rsidR="008702E5" w:rsidRPr="006C55DF" w:rsidRDefault="008702E5" w:rsidP="006C55DF">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wykonania wszelkich robót przygotowawczych i porządkowych w tym zagospodarowania i póź</w:t>
      </w:r>
      <w:r w:rsidR="006C55DF">
        <w:rPr>
          <w:rFonts w:ascii="Calibri" w:hAnsi="Calibri" w:cs="Calibri"/>
          <w:sz w:val="20"/>
          <w:szCs w:val="20"/>
        </w:rPr>
        <w:t>niej likwidacji zaplecza</w:t>
      </w:r>
      <w:r w:rsidR="002620FC" w:rsidRPr="001F2B80">
        <w:rPr>
          <w:rFonts w:ascii="Calibri" w:hAnsi="Calibri" w:cs="Calibri"/>
          <w:sz w:val="20"/>
          <w:szCs w:val="20"/>
        </w:rPr>
        <w:t xml:space="preserve">, wraz z kosztami podłączenia </w:t>
      </w:r>
      <w:r w:rsidRPr="001F2B80">
        <w:rPr>
          <w:rFonts w:ascii="Calibri" w:hAnsi="Calibri" w:cs="Calibri"/>
          <w:sz w:val="20"/>
          <w:szCs w:val="20"/>
        </w:rPr>
        <w:t>i likwidacji oraz użytkowania mediów,</w:t>
      </w:r>
    </w:p>
    <w:p w:rsidR="008702E5" w:rsidRPr="001F2B80" w:rsidRDefault="008702E5"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 xml:space="preserve">doprowadzenie terenu do stanu pierwotnego (z uwzględnieniem stanu wynikającego </w:t>
      </w:r>
      <w:r w:rsidRPr="001F2B80">
        <w:rPr>
          <w:rFonts w:ascii="Calibri" w:hAnsi="Calibri" w:cs="Calibri"/>
          <w:sz w:val="20"/>
          <w:szCs w:val="20"/>
        </w:rPr>
        <w:br/>
        <w:t xml:space="preserve">z wykonanych </w:t>
      </w:r>
      <w:r w:rsidR="006C55DF">
        <w:rPr>
          <w:rFonts w:ascii="Calibri" w:hAnsi="Calibri" w:cs="Calibri"/>
          <w:sz w:val="20"/>
          <w:szCs w:val="20"/>
        </w:rPr>
        <w:t>prac</w:t>
      </w:r>
      <w:r w:rsidRPr="001F2B80">
        <w:rPr>
          <w:rFonts w:ascii="Calibri" w:hAnsi="Calibri" w:cs="Calibri"/>
          <w:sz w:val="20"/>
          <w:szCs w:val="20"/>
        </w:rPr>
        <w:t>) po zakończeniu realizacji robót,</w:t>
      </w:r>
    </w:p>
    <w:p w:rsidR="008702E5" w:rsidRPr="001F2B80" w:rsidRDefault="008702E5"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wszystkich kosztów - odszkodowań z tytułu pełnej odpowiedzialności za dozór mienia na terenie robót, jak i za wszelkie szkody powstałe w trakcie trwania robót na terenie przejętym od Zamawiającego lub mających związek z prowadzonymi robotami w tym za szkody w majątku osób trzecich, ograniczenie praw osób trzecich z tytułu prowadzenia robót itp.,</w:t>
      </w:r>
    </w:p>
    <w:p w:rsidR="008702E5" w:rsidRPr="003B4ADD" w:rsidRDefault="008702E5" w:rsidP="003B4ADD">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wszystkich kosztów - odszkodowań z tytułu pełnej odpowiedzialności za szkody oraz następstwa nieszczęśliwych wypadków pracowników i osób trzecich powstałe w zawiązku z prowadzonymi robotami w tym także ruchem pojazdów oraz koszty innych czynności wynikających z umowy, jak również wszelkich innych niezbędnych do wykonania  przedmiotu zamówienia,</w:t>
      </w:r>
    </w:p>
    <w:p w:rsidR="0062628A" w:rsidRPr="001F2B80" w:rsidRDefault="0062628A"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eastAsia="Batang" w:hAnsi="Calibri" w:cs="Calibri"/>
          <w:sz w:val="20"/>
          <w:szCs w:val="20"/>
          <w:lang/>
        </w:rPr>
        <w:t xml:space="preserve">W związku z powyższym cena oferty winna zawierać wszelkie koszty niezbędne do zrealizowania zamówienia z uwzględnieniem ryzyka Wykonawcy, w tym także opłaty związane z kosztem robocizny, materiałów, pracy sprzętu, środków transportu technologicznego niezbędnego do wykonania robót, koszt nakładów, prac i robót nieprzewidzianych, a niezbędnych do wykonania zamówienia oraz wszystkie inne koszty, które będą musiały być poniesione przy wykonaniu zamówienia w zakresie opisanym </w:t>
      </w:r>
      <w:r w:rsidR="000778A0" w:rsidRPr="001F2B80">
        <w:rPr>
          <w:rFonts w:ascii="Calibri" w:eastAsia="Batang" w:hAnsi="Calibri" w:cs="Calibri"/>
          <w:sz w:val="20"/>
          <w:szCs w:val="20"/>
          <w:lang/>
        </w:rPr>
        <w:t>w dokumentacji i S</w:t>
      </w:r>
      <w:r w:rsidRPr="001F2B80">
        <w:rPr>
          <w:rFonts w:ascii="Calibri" w:eastAsia="Batang" w:hAnsi="Calibri" w:cs="Calibri"/>
          <w:sz w:val="20"/>
          <w:szCs w:val="20"/>
          <w:lang/>
        </w:rPr>
        <w:t>WZ.</w:t>
      </w:r>
    </w:p>
    <w:p w:rsidR="0062628A" w:rsidRPr="001F2B80" w:rsidRDefault="0062628A"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eastAsia="Batang" w:hAnsi="Calibri" w:cs="Calibri"/>
          <w:sz w:val="20"/>
          <w:szCs w:val="20"/>
          <w:lang/>
        </w:rPr>
        <w:t xml:space="preserve">Cena musi być podana w </w:t>
      </w:r>
      <w:r w:rsidRPr="001F2B80">
        <w:rPr>
          <w:rFonts w:ascii="Calibri" w:eastAsia="Batang" w:hAnsi="Calibri" w:cs="Calibri"/>
          <w:b/>
          <w:sz w:val="20"/>
          <w:szCs w:val="20"/>
          <w:lang/>
        </w:rPr>
        <w:t>złotych</w:t>
      </w:r>
      <w:r w:rsidRPr="001F2B80">
        <w:rPr>
          <w:rFonts w:ascii="Calibri" w:eastAsia="Batang" w:hAnsi="Calibri" w:cs="Calibri"/>
          <w:sz w:val="20"/>
          <w:szCs w:val="20"/>
          <w:lang/>
        </w:rPr>
        <w:t xml:space="preserve"> </w:t>
      </w:r>
      <w:r w:rsidRPr="001F2B80">
        <w:rPr>
          <w:rFonts w:ascii="Calibri" w:eastAsia="Batang" w:hAnsi="Calibri" w:cs="Calibri"/>
          <w:b/>
          <w:sz w:val="20"/>
          <w:szCs w:val="20"/>
          <w:lang/>
        </w:rPr>
        <w:t>polskich</w:t>
      </w:r>
      <w:r w:rsidRPr="001F2B80">
        <w:rPr>
          <w:rFonts w:ascii="Calibri" w:eastAsia="Batang" w:hAnsi="Calibri" w:cs="Calibri"/>
          <w:sz w:val="20"/>
          <w:szCs w:val="20"/>
          <w:lang/>
        </w:rPr>
        <w:t xml:space="preserve"> cyfrowo i słownie, w zaokrągleniu do drugiego miejsca po przecinku.</w:t>
      </w:r>
      <w:r w:rsidR="00935827" w:rsidRPr="001F2B80">
        <w:rPr>
          <w:rFonts w:ascii="Calibri" w:eastAsia="Batang" w:hAnsi="Calibri" w:cs="Calibri"/>
          <w:sz w:val="20"/>
          <w:szCs w:val="20"/>
          <w:lang/>
        </w:rPr>
        <w:t xml:space="preserve"> Rozliczenia między Zamawiającym a Wykonawcą będą prowadzone w złotych polskich.</w:t>
      </w:r>
    </w:p>
    <w:p w:rsidR="0062628A" w:rsidRPr="001F2B80" w:rsidRDefault="005E3A67"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hAnsi="Calibri" w:cs="Calibri"/>
          <w:sz w:val="20"/>
          <w:szCs w:val="20"/>
        </w:rPr>
        <w:t>W przypadku rozbieżności pomiędzy ceną podaną cyfrowo a słownie, jako wartość właściwa zostanie przyjęta cena podana słownie.</w:t>
      </w:r>
    </w:p>
    <w:p w:rsidR="0062628A" w:rsidRPr="001F2B80" w:rsidRDefault="0098787D"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eastAsia="Calibri" w:hAnsi="Calibri" w:cs="Calibri"/>
          <w:sz w:val="20"/>
          <w:szCs w:val="20"/>
        </w:rPr>
        <w:t xml:space="preserve">Jeżeli w zaoferowanej cenie są towary których nabycie prowadzi do powstania </w:t>
      </w:r>
      <w:r w:rsidR="001A7A82" w:rsidRPr="001F2B80">
        <w:rPr>
          <w:rFonts w:ascii="Calibri" w:eastAsia="Calibri" w:hAnsi="Calibri" w:cs="Calibri"/>
          <w:sz w:val="20"/>
          <w:szCs w:val="20"/>
        </w:rPr>
        <w:t xml:space="preserve">u </w:t>
      </w:r>
      <w:r w:rsidR="00F42F45" w:rsidRPr="001F2B80">
        <w:rPr>
          <w:rFonts w:ascii="Calibri" w:eastAsia="Calibri" w:hAnsi="Calibri" w:cs="Calibri"/>
          <w:sz w:val="20"/>
          <w:szCs w:val="20"/>
        </w:rPr>
        <w:t>Za</w:t>
      </w:r>
      <w:r w:rsidRPr="001F2B80">
        <w:rPr>
          <w:rFonts w:ascii="Calibri" w:eastAsia="Calibri" w:hAnsi="Calibri" w:cs="Calibri"/>
          <w:sz w:val="20"/>
          <w:szCs w:val="20"/>
        </w:rPr>
        <w:t>mawiającego obowiązku podatkowego zgodnie z przepisami o podat</w:t>
      </w:r>
      <w:r w:rsidR="00C6454F" w:rsidRPr="001F2B80">
        <w:rPr>
          <w:rFonts w:ascii="Calibri" w:eastAsia="Calibri" w:hAnsi="Calibri" w:cs="Calibri"/>
          <w:sz w:val="20"/>
          <w:szCs w:val="20"/>
        </w:rPr>
        <w:t xml:space="preserve">ku od towarów i usług (VAT) to </w:t>
      </w:r>
      <w:r w:rsidR="00BA7062" w:rsidRPr="001F2B80">
        <w:rPr>
          <w:rFonts w:ascii="Calibri" w:eastAsia="Calibri" w:hAnsi="Calibri" w:cs="Calibri"/>
          <w:sz w:val="20"/>
          <w:szCs w:val="20"/>
        </w:rPr>
        <w:t>Wykonawca</w:t>
      </w:r>
      <w:r w:rsidRPr="001F2B80">
        <w:rPr>
          <w:rFonts w:ascii="Calibri" w:eastAsia="Calibri" w:hAnsi="Calibri" w:cs="Calibri"/>
          <w:sz w:val="20"/>
          <w:szCs w:val="20"/>
        </w:rPr>
        <w:t xml:space="preserve"> wraz z ofertą składa o tym informację wskazując nazwę (rodzaj) towaru lub usługi, których dostawa lub świadczenie będzie prowadzić do jego powstania, oraz wskazując ich wartość bez kwoty podatku.</w:t>
      </w:r>
      <w:r w:rsidR="001239A0" w:rsidRPr="001F2B80">
        <w:rPr>
          <w:rFonts w:ascii="Calibri" w:eastAsia="Calibri" w:hAnsi="Calibri" w:cs="Calibri"/>
          <w:sz w:val="20"/>
          <w:szCs w:val="20"/>
        </w:rPr>
        <w:t xml:space="preserve"> - </w:t>
      </w:r>
      <w:r w:rsidRPr="001F2B80">
        <w:rPr>
          <w:rFonts w:ascii="Calibri" w:eastAsia="Arial Unicode MS" w:hAnsi="Calibri" w:cs="Calibri"/>
          <w:b/>
          <w:sz w:val="20"/>
          <w:szCs w:val="20"/>
        </w:rPr>
        <w:t>Niezłożenie przez Wykonawcę informacji będzie oznaczało, że taki obowiązek nie powstaje</w:t>
      </w:r>
      <w:r w:rsidR="001A7A82" w:rsidRPr="001F2B80">
        <w:rPr>
          <w:rFonts w:ascii="Calibri" w:eastAsia="Arial Unicode MS" w:hAnsi="Calibri" w:cs="Calibri"/>
          <w:b/>
          <w:sz w:val="20"/>
          <w:szCs w:val="20"/>
        </w:rPr>
        <w:t>.</w:t>
      </w:r>
    </w:p>
    <w:p w:rsidR="00553673" w:rsidRPr="00B26D55" w:rsidRDefault="001239A0"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eastAsia="Calibri" w:hAnsi="Calibri" w:cs="Calibri"/>
          <w:sz w:val="20"/>
          <w:szCs w:val="20"/>
        </w:rPr>
        <w:t xml:space="preserve">W okolicznościach o których mowa w </w:t>
      </w:r>
      <w:r w:rsidR="00694BB0" w:rsidRPr="001F2B80">
        <w:rPr>
          <w:rFonts w:ascii="Calibri" w:eastAsia="Calibri" w:hAnsi="Calibri" w:cs="Calibri"/>
          <w:sz w:val="20"/>
          <w:szCs w:val="20"/>
        </w:rPr>
        <w:t>ust. 6</w:t>
      </w:r>
      <w:r w:rsidR="00F42F45" w:rsidRPr="001F2B80">
        <w:rPr>
          <w:rFonts w:ascii="Calibri" w:eastAsia="Calibri" w:hAnsi="Calibri" w:cs="Calibri"/>
          <w:sz w:val="20"/>
          <w:szCs w:val="20"/>
        </w:rPr>
        <w:t xml:space="preserve"> </w:t>
      </w:r>
      <w:r w:rsidR="00313801" w:rsidRPr="001F2B80">
        <w:rPr>
          <w:rFonts w:ascii="Calibri" w:eastAsia="Calibri" w:hAnsi="Calibri" w:cs="Calibri"/>
          <w:sz w:val="20"/>
          <w:szCs w:val="20"/>
        </w:rPr>
        <w:t>Za</w:t>
      </w:r>
      <w:r w:rsidRPr="001F2B80">
        <w:rPr>
          <w:rFonts w:ascii="Calibri" w:eastAsia="Calibri" w:hAnsi="Calibri" w:cs="Calibri"/>
          <w:sz w:val="20"/>
          <w:szCs w:val="20"/>
        </w:rPr>
        <w:t>mawiający w celu oceny takiej oferty dolicza do przedstawionej w niej ceny podatek VAT, który miałby obowiązek rozliczyć zgodnie z tymi przepisami.</w:t>
      </w:r>
    </w:p>
    <w:p w:rsidR="00B26D55" w:rsidRPr="001F2B80" w:rsidRDefault="00B26D55" w:rsidP="00B26D55">
      <w:pPr>
        <w:spacing w:after="60" w:line="276" w:lineRule="auto"/>
        <w:ind w:left="426"/>
        <w:jc w:val="both"/>
        <w:rPr>
          <w:rFonts w:ascii="Calibri" w:eastAsia="Batang" w:hAnsi="Calibri" w:cs="Calibri"/>
          <w:sz w:val="20"/>
          <w:szCs w:val="20"/>
          <w:lang/>
        </w:rPr>
      </w:pPr>
    </w:p>
    <w:p w:rsidR="003051A1" w:rsidRPr="001F2B80" w:rsidRDefault="00C34487" w:rsidP="00904A7D">
      <w:pPr>
        <w:widowControl w:val="0"/>
        <w:shd w:val="clear" w:color="auto" w:fill="C9C9C9"/>
        <w:spacing w:line="276" w:lineRule="auto"/>
        <w:ind w:right="40"/>
        <w:rPr>
          <w:rFonts w:ascii="Calibri" w:eastAsia="Trebuchet MS" w:hAnsi="Calibri" w:cs="Calibri"/>
          <w:b/>
          <w:lang w:bidi="pl-PL"/>
        </w:rPr>
      </w:pPr>
      <w:r>
        <w:rPr>
          <w:rFonts w:ascii="Calibri" w:eastAsia="Trebuchet MS" w:hAnsi="Calibri" w:cs="Calibri"/>
          <w:b/>
          <w:lang w:bidi="pl-PL"/>
        </w:rPr>
        <w:t>X</w:t>
      </w:r>
      <w:r w:rsidR="001B6080" w:rsidRPr="001F2B80">
        <w:rPr>
          <w:rFonts w:ascii="Calibri" w:eastAsia="Trebuchet MS" w:hAnsi="Calibri" w:cs="Calibri"/>
          <w:b/>
          <w:lang w:bidi="pl-PL"/>
        </w:rPr>
        <w:t>I</w:t>
      </w:r>
      <w:r w:rsidR="006518B2" w:rsidRPr="001F2B80">
        <w:rPr>
          <w:rFonts w:ascii="Calibri" w:eastAsia="Trebuchet MS" w:hAnsi="Calibri" w:cs="Calibri"/>
          <w:b/>
          <w:lang w:bidi="pl-PL"/>
        </w:rPr>
        <w:t>V</w:t>
      </w:r>
      <w:r w:rsidR="00FD620D" w:rsidRPr="001F2B80">
        <w:rPr>
          <w:rFonts w:ascii="Calibri" w:eastAsia="Trebuchet MS" w:hAnsi="Calibri" w:cs="Calibri"/>
          <w:b/>
          <w:lang w:bidi="pl-PL"/>
        </w:rPr>
        <w:t>.</w:t>
      </w:r>
      <w:r w:rsidR="00FD620D" w:rsidRPr="001F2B80">
        <w:rPr>
          <w:rFonts w:ascii="Calibri" w:eastAsia="Trebuchet MS" w:hAnsi="Calibri" w:cs="Calibri"/>
          <w:b/>
          <w:lang w:bidi="pl-PL"/>
        </w:rPr>
        <w:tab/>
      </w:r>
      <w:r w:rsidR="003051A1" w:rsidRPr="001F2B80">
        <w:rPr>
          <w:rFonts w:ascii="Calibri" w:eastAsia="Trebuchet MS" w:hAnsi="Calibri" w:cs="Calibri"/>
          <w:b/>
          <w:lang w:bidi="pl-PL"/>
        </w:rPr>
        <w:t>Informacje dodatkowe dotyczące składania ofert</w:t>
      </w:r>
      <w:r w:rsidR="00D96B66" w:rsidRPr="001F2B80">
        <w:rPr>
          <w:rFonts w:ascii="Calibri" w:eastAsia="Trebuchet MS" w:hAnsi="Calibri" w:cs="Calibri"/>
          <w:b/>
          <w:lang w:bidi="pl-PL"/>
        </w:rPr>
        <w:t>.</w:t>
      </w:r>
    </w:p>
    <w:p w:rsidR="00D96B66" w:rsidRPr="001F2B80" w:rsidRDefault="003051A1"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 xml:space="preserve">Niniejsza </w:t>
      </w:r>
      <w:r w:rsidR="00FD620D" w:rsidRPr="001F2B80">
        <w:rPr>
          <w:rFonts w:ascii="Calibri" w:eastAsia="Trebuchet MS" w:hAnsi="Calibri" w:cs="Calibri"/>
          <w:sz w:val="20"/>
          <w:szCs w:val="20"/>
          <w:lang w:bidi="pl-PL"/>
        </w:rPr>
        <w:t>SWZ</w:t>
      </w:r>
      <w:r w:rsidRPr="001F2B80">
        <w:rPr>
          <w:rFonts w:ascii="Calibri" w:eastAsia="Trebuchet MS" w:hAnsi="Calibri" w:cs="Calibri"/>
          <w:sz w:val="20"/>
          <w:szCs w:val="20"/>
          <w:lang w:bidi="pl-PL"/>
        </w:rPr>
        <w:t xml:space="preserve"> oraz wszystkie dokumenty do niej dołączone mogą być użyte jedynie w celu sporządzenia oferty.</w:t>
      </w:r>
    </w:p>
    <w:p w:rsidR="00D96B66" w:rsidRPr="001F2B80" w:rsidRDefault="003051A1"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 xml:space="preserve">Wykonawca przedstawia ofertę zgodnie z wymaganiami określonymi w niniejszej  </w:t>
      </w:r>
      <w:r w:rsidR="00FD620D" w:rsidRPr="001F2B80">
        <w:rPr>
          <w:rFonts w:ascii="Calibri" w:eastAsia="Trebuchet MS" w:hAnsi="Calibri" w:cs="Calibri"/>
          <w:sz w:val="20"/>
          <w:szCs w:val="20"/>
          <w:lang w:bidi="pl-PL"/>
        </w:rPr>
        <w:t>SWZ</w:t>
      </w:r>
      <w:r w:rsidRPr="001F2B80">
        <w:rPr>
          <w:rFonts w:ascii="Calibri" w:eastAsia="Trebuchet MS" w:hAnsi="Calibri" w:cs="Calibri"/>
          <w:sz w:val="20"/>
          <w:szCs w:val="20"/>
          <w:lang w:bidi="pl-PL"/>
        </w:rPr>
        <w:t xml:space="preserve">.  </w:t>
      </w:r>
    </w:p>
    <w:p w:rsidR="00D96B66" w:rsidRPr="001F2B80" w:rsidRDefault="003051A1"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Wykonawca ponosi wszystkie koszty związane z przygotowaniem i złożeniem oferty</w:t>
      </w:r>
      <w:r w:rsidR="00D96B66" w:rsidRPr="001F2B80">
        <w:rPr>
          <w:rFonts w:ascii="Calibri" w:eastAsia="Trebuchet MS" w:hAnsi="Calibri" w:cs="Calibri"/>
          <w:sz w:val="20"/>
          <w:szCs w:val="20"/>
          <w:lang w:bidi="pl-PL"/>
        </w:rPr>
        <w:t>,</w:t>
      </w:r>
      <w:r w:rsidR="00FD620D" w:rsidRPr="001F2B80">
        <w:rPr>
          <w:rFonts w:ascii="Calibri" w:eastAsia="Trebuchet MS" w:hAnsi="Calibri" w:cs="Calibri"/>
          <w:sz w:val="20"/>
          <w:szCs w:val="20"/>
          <w:lang w:bidi="pl-PL"/>
        </w:rPr>
        <w:t xml:space="preserve"> Zamawiający nie przewiduje zwrotu kosztów udziału w postępowaniu</w:t>
      </w:r>
      <w:r w:rsidRPr="001F2B80">
        <w:rPr>
          <w:rFonts w:ascii="Calibri" w:eastAsia="Trebuchet MS" w:hAnsi="Calibri" w:cs="Calibri"/>
          <w:sz w:val="20"/>
          <w:szCs w:val="20"/>
          <w:lang w:bidi="pl-PL"/>
        </w:rPr>
        <w:t>.</w:t>
      </w:r>
    </w:p>
    <w:p w:rsidR="00D96B66" w:rsidRPr="001F2B80" w:rsidRDefault="00FD620D"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Zamawiający nie przewiduje składania ofert wariantowych.</w:t>
      </w:r>
    </w:p>
    <w:p w:rsidR="007D455B" w:rsidRPr="001F2B80" w:rsidRDefault="00FD620D"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Zamawiający nie przewiduje aukcji elektronicznej</w:t>
      </w:r>
    </w:p>
    <w:p w:rsidR="00237CF9" w:rsidRPr="00237CF9" w:rsidRDefault="00827735" w:rsidP="00237CF9">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hAnsi="Calibri" w:cs="Calibri"/>
          <w:b/>
          <w:sz w:val="20"/>
          <w:szCs w:val="20"/>
        </w:rPr>
        <w:t>Zamawiający</w:t>
      </w:r>
      <w:r w:rsidRPr="001F2B80">
        <w:rPr>
          <w:rFonts w:ascii="Calibri" w:hAnsi="Calibri" w:cs="Calibri"/>
          <w:sz w:val="20"/>
          <w:szCs w:val="20"/>
        </w:rPr>
        <w:t xml:space="preserve"> </w:t>
      </w:r>
      <w:r w:rsidR="007F60D9" w:rsidRPr="001F2B80">
        <w:rPr>
          <w:rFonts w:ascii="Calibri" w:hAnsi="Calibri" w:cs="Calibri"/>
          <w:b/>
          <w:sz w:val="20"/>
          <w:szCs w:val="20"/>
        </w:rPr>
        <w:t xml:space="preserve">nie </w:t>
      </w:r>
      <w:r w:rsidR="00DA1134" w:rsidRPr="001F2B80">
        <w:rPr>
          <w:rFonts w:ascii="Calibri" w:hAnsi="Calibri" w:cs="Calibri"/>
          <w:b/>
          <w:sz w:val="20"/>
          <w:szCs w:val="20"/>
        </w:rPr>
        <w:t>przewiduje udzielenia</w:t>
      </w:r>
      <w:r w:rsidRPr="001F2B80">
        <w:rPr>
          <w:rFonts w:ascii="Calibri" w:hAnsi="Calibri" w:cs="Calibri"/>
          <w:b/>
          <w:sz w:val="20"/>
          <w:szCs w:val="20"/>
        </w:rPr>
        <w:t xml:space="preserve"> zamówień powtarzających</w:t>
      </w:r>
      <w:r w:rsidRPr="001F2B80">
        <w:rPr>
          <w:rFonts w:ascii="Calibri" w:hAnsi="Calibri" w:cs="Calibri"/>
          <w:sz w:val="20"/>
          <w:szCs w:val="20"/>
        </w:rPr>
        <w:t>.</w:t>
      </w:r>
      <w:r w:rsidR="00237CF9">
        <w:rPr>
          <w:rFonts w:ascii="Calibri" w:eastAsia="Trebuchet MS" w:hAnsi="Calibri" w:cs="Calibri"/>
          <w:sz w:val="20"/>
          <w:szCs w:val="20"/>
          <w:lang w:bidi="pl-PL"/>
        </w:rPr>
        <w:t xml:space="preserve"> </w:t>
      </w:r>
    </w:p>
    <w:p w:rsidR="00C34487" w:rsidRPr="001F2B80" w:rsidRDefault="00237CF9"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237CF9">
        <w:rPr>
          <w:rFonts w:ascii="Calibri" w:hAnsi="Calibri" w:cs="Calibri"/>
          <w:sz w:val="20"/>
          <w:szCs w:val="20"/>
        </w:rPr>
        <w:t>Zamawiający zastrzega sobie prawo unieważnienia postępowania w każdym czasie bez podania przyczyny.</w:t>
      </w:r>
      <w:r w:rsidRPr="00237CF9">
        <w:rPr>
          <w:rFonts w:cs="Calibri"/>
        </w:rPr>
        <w:t> </w:t>
      </w:r>
    </w:p>
    <w:p w:rsidR="003051A1" w:rsidRPr="001F2B80" w:rsidRDefault="003051A1" w:rsidP="00553673">
      <w:pPr>
        <w:widowControl w:val="0"/>
        <w:spacing w:line="276" w:lineRule="auto"/>
        <w:ind w:left="284" w:right="40"/>
        <w:jc w:val="both"/>
        <w:rPr>
          <w:rFonts w:ascii="Calibri" w:eastAsia="Trebuchet MS" w:hAnsi="Calibri" w:cs="Calibri"/>
          <w:sz w:val="20"/>
          <w:szCs w:val="20"/>
          <w:lang w:bidi="pl-PL"/>
        </w:rPr>
      </w:pPr>
    </w:p>
    <w:p w:rsidR="009D6B0C" w:rsidRPr="001F2B80" w:rsidRDefault="00ED7220" w:rsidP="00ED7220">
      <w:pPr>
        <w:pStyle w:val="Tekstpodstawowy"/>
        <w:shd w:val="clear" w:color="auto" w:fill="C9C9C9"/>
        <w:spacing w:line="276" w:lineRule="auto"/>
        <w:jc w:val="left"/>
        <w:rPr>
          <w:rFonts w:ascii="Calibri" w:hAnsi="Calibri" w:cs="Calibri"/>
          <w:b/>
          <w:smallCaps w:val="0"/>
          <w:sz w:val="24"/>
          <w:szCs w:val="24"/>
          <w:lang w:val="pl-PL"/>
        </w:rPr>
      </w:pPr>
      <w:r>
        <w:rPr>
          <w:rFonts w:ascii="Calibri" w:hAnsi="Calibri" w:cs="Calibri"/>
          <w:b/>
          <w:smallCaps w:val="0"/>
          <w:sz w:val="24"/>
          <w:szCs w:val="24"/>
          <w:shd w:val="clear" w:color="auto" w:fill="C9C9C9"/>
          <w:lang w:val="pl-PL"/>
        </w:rPr>
        <w:t xml:space="preserve">XV. </w:t>
      </w:r>
      <w:r w:rsidR="009D6B0C" w:rsidRPr="001F2B80">
        <w:rPr>
          <w:rFonts w:ascii="Calibri" w:hAnsi="Calibri" w:cs="Calibri"/>
          <w:b/>
          <w:smallCaps w:val="0"/>
          <w:sz w:val="24"/>
          <w:szCs w:val="24"/>
          <w:shd w:val="clear" w:color="auto" w:fill="C9C9C9"/>
          <w:lang w:val="pl-PL"/>
        </w:rPr>
        <w:t>Klauzula informacyjna dotycząca RODO</w:t>
      </w:r>
      <w:r w:rsidR="00D96B66" w:rsidRPr="001F2B80">
        <w:rPr>
          <w:rFonts w:ascii="Calibri" w:hAnsi="Calibri" w:cs="Calibri"/>
          <w:b/>
          <w:smallCaps w:val="0"/>
          <w:sz w:val="24"/>
          <w:szCs w:val="24"/>
          <w:shd w:val="clear" w:color="auto" w:fill="C9C9C9"/>
          <w:lang w:val="pl-PL"/>
        </w:rPr>
        <w:t>.</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lastRenderedPageBreak/>
        <w:t xml:space="preserve">Na podstawie ustawy o ochronie danych osobowych z dnia 10 maja 2018r. (Dz.U. z 2018r. poz. 1000) zgodnej z art. 13 ust. 1 i 2 </w:t>
      </w:r>
      <w:r w:rsidRPr="003B4ADD">
        <w:rPr>
          <w:rFonts w:ascii="Calibri" w:hAnsi="Calibri" w:cs="Calibri"/>
          <w:sz w:val="20"/>
          <w:szCs w:val="20"/>
          <w:lang w:eastAsia="en-US"/>
        </w:rPr>
        <w:t>rozporządzenia Parlamentu Europejskiego i Rady (UE) 2016/679 z dnia 27 kwietnia 2016 r. w sprawie ochrony osób fizycznych w związku z przetwarzanie</w:t>
      </w:r>
      <w:r w:rsidR="00237CF9">
        <w:rPr>
          <w:rFonts w:ascii="Calibri" w:hAnsi="Calibri" w:cs="Calibri"/>
          <w:sz w:val="20"/>
          <w:szCs w:val="20"/>
          <w:lang w:eastAsia="en-US"/>
        </w:rPr>
        <w:t>m danych osobowych</w:t>
      </w:r>
      <w:r w:rsidRPr="003B4ADD">
        <w:rPr>
          <w:rFonts w:ascii="Calibri" w:hAnsi="Calibri" w:cs="Calibri"/>
          <w:sz w:val="20"/>
          <w:szCs w:val="20"/>
          <w:lang w:eastAsia="en-US"/>
        </w:rPr>
        <w:t xml:space="preserve"> i w sprawie swobodnego przepływu takich danych oraz uchylenia dyrektywy 95/46/WE (ogólne rozporządzenie o ochronie danych) (Dz. Urz. UE L 119 z 04.05.2016, str. 1), </w:t>
      </w:r>
      <w:r w:rsidRPr="003B4ADD">
        <w:rPr>
          <w:rFonts w:ascii="Calibri" w:hAnsi="Calibri" w:cs="Calibri"/>
          <w:sz w:val="20"/>
          <w:szCs w:val="20"/>
        </w:rPr>
        <w:t>dalej „RODO”, informuję, że:</w:t>
      </w:r>
    </w:p>
    <w:p w:rsidR="00630918" w:rsidRPr="003B4ADD" w:rsidRDefault="00630918" w:rsidP="008D5AE2">
      <w:pPr>
        <w:pStyle w:val="Standard"/>
        <w:widowControl/>
        <w:numPr>
          <w:ilvl w:val="0"/>
          <w:numId w:val="29"/>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administratorem Pani/Pana danych osobowych jest Dyrektor Zespołu Szkół nr 1 im. ks. St. Konarskiego</w:t>
      </w:r>
      <w:r w:rsidRPr="003B4ADD">
        <w:rPr>
          <w:rFonts w:ascii="Calibri" w:hAnsi="Calibri" w:cs="Calibri"/>
          <w:i/>
          <w:sz w:val="20"/>
          <w:szCs w:val="20"/>
        </w:rPr>
        <w:t>, ul.</w:t>
      </w:r>
      <w:r w:rsidR="00237CF9">
        <w:rPr>
          <w:rFonts w:ascii="Calibri" w:hAnsi="Calibri" w:cs="Calibri"/>
          <w:i/>
          <w:sz w:val="20"/>
          <w:szCs w:val="20"/>
        </w:rPr>
        <w:t xml:space="preserve"> </w:t>
      </w:r>
      <w:r w:rsidRPr="003B4ADD">
        <w:rPr>
          <w:rFonts w:ascii="Calibri" w:hAnsi="Calibri" w:cs="Calibri"/>
          <w:i/>
          <w:sz w:val="20"/>
          <w:szCs w:val="20"/>
        </w:rPr>
        <w:t>Przypkowskiego 49, 28-300 Jędrzejów, email: poczta@zsp1.jedrzejow.com.pl,</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 xml:space="preserve">inspektorem ochrony danych osobowych jest Pan Radosław Adamiec, email: r.ad@gazeta.pl </w:t>
      </w:r>
    </w:p>
    <w:p w:rsidR="00630918" w:rsidRPr="003B4ADD" w:rsidRDefault="00630918" w:rsidP="001D1D24">
      <w:pPr>
        <w:pStyle w:val="Standard"/>
        <w:spacing w:before="280" w:after="280"/>
        <w:rPr>
          <w:rFonts w:ascii="Calibri" w:hAnsi="Calibri" w:cs="Calibri"/>
          <w:sz w:val="20"/>
          <w:szCs w:val="20"/>
        </w:rPr>
      </w:pPr>
      <w:r w:rsidRPr="003B4ADD">
        <w:rPr>
          <w:rFonts w:ascii="Calibri" w:hAnsi="Calibri" w:cs="Calibri"/>
          <w:sz w:val="20"/>
          <w:szCs w:val="20"/>
        </w:rPr>
        <w:t>Pani/Pana dane osobowe przetwarzane będą na podstawie art. 6 ust. 1 lit. c</w:t>
      </w:r>
      <w:r w:rsidRPr="003B4ADD">
        <w:rPr>
          <w:rFonts w:ascii="Calibri" w:hAnsi="Calibri" w:cs="Calibri"/>
          <w:i/>
          <w:sz w:val="20"/>
          <w:szCs w:val="20"/>
        </w:rPr>
        <w:t xml:space="preserve"> </w:t>
      </w:r>
      <w:r w:rsidRPr="003B4ADD">
        <w:rPr>
          <w:rFonts w:ascii="Calibri" w:hAnsi="Calibri" w:cs="Calibri"/>
          <w:sz w:val="20"/>
          <w:szCs w:val="20"/>
        </w:rPr>
        <w:t xml:space="preserve">RODO w celu </w:t>
      </w:r>
      <w:r w:rsidRPr="003B4ADD">
        <w:rPr>
          <w:rFonts w:ascii="Calibri" w:hAnsi="Calibri" w:cs="Calibri"/>
          <w:sz w:val="20"/>
          <w:szCs w:val="20"/>
          <w:lang w:eastAsia="en-US"/>
        </w:rPr>
        <w:t>związanym</w:t>
      </w:r>
      <w:r w:rsidR="00B26D55">
        <w:rPr>
          <w:rFonts w:ascii="Calibri" w:hAnsi="Calibri" w:cs="Calibri"/>
          <w:sz w:val="20"/>
          <w:szCs w:val="20"/>
          <w:lang w:eastAsia="en-US"/>
        </w:rPr>
        <w:t xml:space="preserve"> </w:t>
      </w:r>
      <w:r w:rsidR="00237CF9">
        <w:rPr>
          <w:rFonts w:ascii="Calibri" w:hAnsi="Calibri" w:cs="Calibri"/>
          <w:sz w:val="20"/>
          <w:szCs w:val="20"/>
          <w:lang w:eastAsia="en-US"/>
        </w:rPr>
        <w:t xml:space="preserve"> </w:t>
      </w:r>
      <w:r w:rsidRPr="003B4ADD">
        <w:rPr>
          <w:rFonts w:ascii="Calibri" w:hAnsi="Calibri" w:cs="Calibri"/>
          <w:sz w:val="20"/>
          <w:szCs w:val="20"/>
          <w:lang w:eastAsia="en-US"/>
        </w:rPr>
        <w:t xml:space="preserve">z postępowaniem o udzielenie zamówienia publicznego na </w:t>
      </w:r>
      <w:r w:rsidR="006C55DF">
        <w:rPr>
          <w:rStyle w:val="markedcontent"/>
          <w:rFonts w:ascii="Calibri" w:hAnsi="Calibri" w:cs="Calibri"/>
          <w:b/>
          <w:sz w:val="20"/>
          <w:szCs w:val="20"/>
        </w:rPr>
        <w:t>Modernizację</w:t>
      </w:r>
      <w:r w:rsidR="001D1D24" w:rsidRPr="001D1D24">
        <w:rPr>
          <w:rStyle w:val="markedcontent"/>
          <w:rFonts w:ascii="Calibri" w:hAnsi="Calibri" w:cs="Calibri"/>
          <w:b/>
          <w:sz w:val="20"/>
          <w:szCs w:val="20"/>
        </w:rPr>
        <w:t xml:space="preserve"> infrastruktury zewnętrznej  </w:t>
      </w:r>
      <w:r w:rsidR="001D1D24" w:rsidRPr="001D1D24">
        <w:rPr>
          <w:rFonts w:ascii="Calibri" w:hAnsi="Calibri" w:cs="Calibri"/>
          <w:b/>
          <w:bCs/>
          <w:sz w:val="20"/>
          <w:szCs w:val="20"/>
        </w:rPr>
        <w:t xml:space="preserve">Zespołu Szkół nr 1 w Jędrzejowie </w:t>
      </w:r>
      <w:r w:rsidRPr="003B4ADD">
        <w:rPr>
          <w:rFonts w:ascii="Calibri" w:hAnsi="Calibri" w:cs="Calibri"/>
          <w:sz w:val="20"/>
          <w:szCs w:val="20"/>
          <w:lang w:eastAsia="en-US"/>
        </w:rPr>
        <w:t xml:space="preserve">prowadzonym w trybie </w:t>
      </w:r>
      <w:r w:rsidR="00B26D55">
        <w:rPr>
          <w:rFonts w:ascii="Calibri" w:hAnsi="Calibri" w:cs="Calibri"/>
          <w:sz w:val="20"/>
          <w:szCs w:val="20"/>
          <w:lang w:eastAsia="en-US"/>
        </w:rPr>
        <w:t>zaproszenia do składania ofert</w:t>
      </w:r>
      <w:r w:rsidRPr="003B4ADD">
        <w:rPr>
          <w:rFonts w:ascii="Calibri" w:hAnsi="Calibri" w:cs="Calibri"/>
          <w:sz w:val="20"/>
          <w:szCs w:val="20"/>
          <w:lang w:eastAsia="en-US"/>
        </w:rPr>
        <w:t>.</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 lub przechowywanie dokumentacji stosuje się ustawę o archiwach państwowych oraz zgodnie z Rozporządzenie Prezesa Rady Ministrów w sprawie instrukcji kancelaryjnej, jednolitych rzeczowych wykazów akt oraz instrukcji w sprawie organizacji i zakresu działania archiwów zakładowych z dnia 18 stycznia 2011 r. (Dz.U. Nr 14, poz. 67);</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w odniesieniu do Pani/Pana danych osobowych decyzje nie będą podejmowane w sposób zautomatyzowany, stosowanie do art. 22 RODO;</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posiada Pani/Pan:</w:t>
      </w:r>
    </w:p>
    <w:p w:rsidR="00630918" w:rsidRPr="003B4ADD" w:rsidRDefault="00630918" w:rsidP="008D5AE2">
      <w:pPr>
        <w:pStyle w:val="Standard"/>
        <w:widowControl/>
        <w:numPr>
          <w:ilvl w:val="0"/>
          <w:numId w:val="31"/>
        </w:numPr>
        <w:autoSpaceDE/>
        <w:adjustRightInd/>
        <w:ind w:left="720" w:hanging="360"/>
        <w:jc w:val="both"/>
        <w:textAlignment w:val="baseline"/>
        <w:rPr>
          <w:rFonts w:ascii="Calibri" w:hAnsi="Calibri" w:cs="Calibri"/>
          <w:sz w:val="20"/>
          <w:szCs w:val="20"/>
        </w:rPr>
      </w:pPr>
      <w:r w:rsidRPr="003B4ADD">
        <w:rPr>
          <w:rFonts w:ascii="Calibri" w:hAnsi="Calibri" w:cs="Calibri"/>
          <w:sz w:val="20"/>
          <w:szCs w:val="20"/>
        </w:rPr>
        <w:t>na podstawie art. 15 RODO prawo dostępu do danych osobowych Pani/Pana dotyczących;</w:t>
      </w:r>
    </w:p>
    <w:p w:rsidR="00630918" w:rsidRPr="003B4ADD" w:rsidRDefault="00630918" w:rsidP="008D5AE2">
      <w:pPr>
        <w:pStyle w:val="Standard"/>
        <w:widowControl/>
        <w:numPr>
          <w:ilvl w:val="0"/>
          <w:numId w:val="31"/>
        </w:numPr>
        <w:autoSpaceDE/>
        <w:adjustRightInd/>
        <w:ind w:left="720" w:hanging="360"/>
        <w:jc w:val="both"/>
        <w:textAlignment w:val="baseline"/>
        <w:rPr>
          <w:rFonts w:ascii="Calibri" w:hAnsi="Calibri" w:cs="Calibri"/>
          <w:sz w:val="20"/>
          <w:szCs w:val="20"/>
        </w:rPr>
      </w:pPr>
      <w:r w:rsidRPr="003B4ADD">
        <w:rPr>
          <w:rFonts w:ascii="Calibri" w:hAnsi="Calibri" w:cs="Calibri"/>
          <w:sz w:val="20"/>
          <w:szCs w:val="20"/>
        </w:rPr>
        <w:t>na podstawie art. 16 RODO prawo do sprostowania Pani/Pana danych osobowych;</w:t>
      </w:r>
    </w:p>
    <w:p w:rsidR="00630918" w:rsidRPr="003B4ADD" w:rsidRDefault="00630918" w:rsidP="008D5AE2">
      <w:pPr>
        <w:pStyle w:val="Standard"/>
        <w:widowControl/>
        <w:numPr>
          <w:ilvl w:val="0"/>
          <w:numId w:val="31"/>
        </w:numPr>
        <w:autoSpaceDE/>
        <w:adjustRightInd/>
        <w:ind w:left="720" w:hanging="360"/>
        <w:jc w:val="both"/>
        <w:textAlignment w:val="baseline"/>
        <w:rPr>
          <w:rFonts w:ascii="Calibri" w:hAnsi="Calibri" w:cs="Calibri"/>
          <w:sz w:val="20"/>
          <w:szCs w:val="20"/>
        </w:rPr>
      </w:pPr>
      <w:r w:rsidRPr="003B4ADD">
        <w:rPr>
          <w:rFonts w:ascii="Calibri" w:hAnsi="Calibri" w:cs="Calibri"/>
          <w:sz w:val="20"/>
          <w:szCs w:val="20"/>
        </w:rPr>
        <w:t xml:space="preserve">na podstawie art. 18 RODO prawo żądania od administratora ograniczenia przetwarzania danych osobowych z zastrzeżeniem przypadków, o których mowa w art. 18 ust. 2 RODO;  </w:t>
      </w:r>
    </w:p>
    <w:p w:rsidR="00630918" w:rsidRPr="003B4ADD" w:rsidRDefault="00630918" w:rsidP="008D5AE2">
      <w:pPr>
        <w:pStyle w:val="Standard"/>
        <w:widowControl/>
        <w:numPr>
          <w:ilvl w:val="0"/>
          <w:numId w:val="31"/>
        </w:numPr>
        <w:autoSpaceDE/>
        <w:adjustRightInd/>
        <w:ind w:left="720" w:hanging="360"/>
        <w:jc w:val="both"/>
        <w:textAlignment w:val="baseline"/>
        <w:rPr>
          <w:rFonts w:ascii="Calibri" w:hAnsi="Calibri" w:cs="Calibri"/>
          <w:sz w:val="20"/>
          <w:szCs w:val="20"/>
        </w:rPr>
      </w:pPr>
      <w:r w:rsidRPr="003B4ADD">
        <w:rPr>
          <w:rFonts w:ascii="Calibri" w:hAnsi="Calibri" w:cs="Calibri"/>
          <w:sz w:val="20"/>
          <w:szCs w:val="20"/>
        </w:rPr>
        <w:t>prawo do wniesienia skargi do Prezesa Urzędu Ochrony Danych Osobowych, gdy uzna Pani/Pan, że przetwarzanie danych osobowych Pani/Pana dotyczących narusza przepisy RODO;</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nie przysługuje Pani/Panu:</w:t>
      </w:r>
    </w:p>
    <w:p w:rsidR="00630918" w:rsidRPr="003B4ADD" w:rsidRDefault="00630918" w:rsidP="008D5AE2">
      <w:pPr>
        <w:pStyle w:val="Standard"/>
        <w:widowControl/>
        <w:numPr>
          <w:ilvl w:val="0"/>
          <w:numId w:val="32"/>
        </w:numPr>
        <w:autoSpaceDE/>
        <w:adjustRightInd/>
        <w:ind w:left="709" w:hanging="283"/>
        <w:jc w:val="both"/>
        <w:textAlignment w:val="baseline"/>
        <w:rPr>
          <w:rFonts w:ascii="Calibri" w:hAnsi="Calibri" w:cs="Calibri"/>
          <w:sz w:val="20"/>
          <w:szCs w:val="20"/>
        </w:rPr>
      </w:pPr>
      <w:r w:rsidRPr="003B4ADD">
        <w:rPr>
          <w:rFonts w:ascii="Calibri" w:hAnsi="Calibri" w:cs="Calibri"/>
          <w:sz w:val="20"/>
          <w:szCs w:val="20"/>
        </w:rPr>
        <w:t>w związku z art. 17 ust. 3 lit. b, d lub e RODO prawo do usunięcia danych osobowych;</w:t>
      </w:r>
    </w:p>
    <w:p w:rsidR="00630918" w:rsidRPr="003B4ADD" w:rsidRDefault="00630918" w:rsidP="008D5AE2">
      <w:pPr>
        <w:pStyle w:val="Standard"/>
        <w:widowControl/>
        <w:numPr>
          <w:ilvl w:val="0"/>
          <w:numId w:val="32"/>
        </w:numPr>
        <w:autoSpaceDE/>
        <w:adjustRightInd/>
        <w:ind w:left="709" w:hanging="283"/>
        <w:jc w:val="both"/>
        <w:textAlignment w:val="baseline"/>
        <w:rPr>
          <w:rFonts w:ascii="Calibri" w:hAnsi="Calibri" w:cs="Calibri"/>
          <w:sz w:val="20"/>
          <w:szCs w:val="20"/>
        </w:rPr>
      </w:pPr>
      <w:r w:rsidRPr="003B4ADD">
        <w:rPr>
          <w:rFonts w:ascii="Calibri" w:hAnsi="Calibri" w:cs="Calibri"/>
          <w:sz w:val="20"/>
          <w:szCs w:val="20"/>
        </w:rPr>
        <w:t>prawo do przenoszenia danych osobowych, o którym mowa w art. 20 RODO;</w:t>
      </w:r>
    </w:p>
    <w:p w:rsidR="00630918" w:rsidRPr="003B4ADD" w:rsidRDefault="00630918" w:rsidP="008D5AE2">
      <w:pPr>
        <w:pStyle w:val="Standard"/>
        <w:widowControl/>
        <w:numPr>
          <w:ilvl w:val="0"/>
          <w:numId w:val="32"/>
        </w:numPr>
        <w:autoSpaceDE/>
        <w:adjustRightInd/>
        <w:ind w:left="709" w:hanging="283"/>
        <w:jc w:val="both"/>
        <w:textAlignment w:val="baseline"/>
        <w:rPr>
          <w:rFonts w:ascii="Calibri" w:hAnsi="Calibri" w:cs="Calibri"/>
          <w:sz w:val="20"/>
          <w:szCs w:val="20"/>
        </w:rPr>
      </w:pPr>
      <w:r w:rsidRPr="003B4ADD">
        <w:rPr>
          <w:rFonts w:ascii="Calibri" w:hAnsi="Calibri" w:cs="Calibri"/>
          <w:b/>
          <w:sz w:val="20"/>
          <w:szCs w:val="20"/>
        </w:rPr>
        <w:t>na podstawie art. 21 RODO prawo sprzeciwu, wobec przetwarzania danych osobowych, gdyż podstawą prawną przetwarzania Pani/Pana danych osobowych jest art. 6 ust. 1 lit. c RODO</w:t>
      </w:r>
      <w:r w:rsidRPr="003B4ADD">
        <w:rPr>
          <w:rFonts w:ascii="Calibri" w:hAnsi="Calibri" w:cs="Calibri"/>
          <w:sz w:val="20"/>
          <w:szCs w:val="20"/>
        </w:rPr>
        <w:t>.</w:t>
      </w:r>
    </w:p>
    <w:p w:rsidR="00630918" w:rsidRPr="003B4ADD" w:rsidRDefault="00630918" w:rsidP="00630918">
      <w:pPr>
        <w:pStyle w:val="Standard"/>
        <w:ind w:firstLine="360"/>
        <w:jc w:val="both"/>
        <w:rPr>
          <w:rFonts w:ascii="Calibri" w:hAnsi="Calibri" w:cs="Calibri"/>
          <w:i/>
          <w:sz w:val="20"/>
          <w:szCs w:val="20"/>
        </w:rPr>
      </w:pPr>
      <w:r w:rsidRPr="003B4ADD">
        <w:rPr>
          <w:rFonts w:ascii="Calibri" w:hAnsi="Calibri" w:cs="Calibri"/>
          <w:i/>
          <w:sz w:val="20"/>
          <w:szCs w:val="20"/>
        </w:rPr>
        <w:t>Pozostałe informacje o RODO:</w:t>
      </w:r>
    </w:p>
    <w:p w:rsidR="00630918" w:rsidRPr="003B4ADD" w:rsidRDefault="00630918" w:rsidP="00630918">
      <w:pPr>
        <w:pStyle w:val="Standard"/>
        <w:ind w:firstLine="360"/>
        <w:jc w:val="both"/>
        <w:rPr>
          <w:rFonts w:ascii="Calibri" w:hAnsi="Calibri" w:cs="Calibri"/>
          <w:sz w:val="20"/>
          <w:szCs w:val="20"/>
        </w:rPr>
      </w:pPr>
      <w:r w:rsidRPr="003B4ADD">
        <w:rPr>
          <w:rFonts w:ascii="Calibri" w:hAnsi="Calibri" w:cs="Calibri"/>
          <w:sz w:val="20"/>
          <w:szCs w:val="20"/>
        </w:rPr>
        <w:t>W zamówieniach publicznych administratorem danych osobowych obowiązanym do spełnienia obowiązku informacyjnego z art. 13 RODO będzie w szczególności:</w:t>
      </w:r>
    </w:p>
    <w:p w:rsidR="00630918" w:rsidRPr="003B4ADD" w:rsidRDefault="00630918" w:rsidP="008D5AE2">
      <w:pPr>
        <w:pStyle w:val="Standard"/>
        <w:widowControl/>
        <w:numPr>
          <w:ilvl w:val="0"/>
          <w:numId w:val="33"/>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u w:val="single"/>
        </w:rPr>
        <w:t>Zamawiający</w:t>
      </w:r>
      <w:r w:rsidRPr="003B4ADD">
        <w:rPr>
          <w:rFonts w:ascii="Calibri" w:hAnsi="Calibri" w:cs="Calibri"/>
          <w:sz w:val="20"/>
          <w:szCs w:val="20"/>
        </w:rPr>
        <w:t xml:space="preserve"> - względem osób fizycznych, od których dane osobowe bezpośrednio pozyskał. Dotyczy to </w:t>
      </w:r>
      <w:r w:rsidR="00655601">
        <w:rPr>
          <w:rFonts w:ascii="Calibri" w:hAnsi="Calibri" w:cs="Calibri"/>
          <w:sz w:val="20"/>
          <w:szCs w:val="20"/>
        </w:rPr>
        <w:t xml:space="preserve">  </w:t>
      </w:r>
      <w:r w:rsidRPr="003B4ADD">
        <w:rPr>
          <w:rFonts w:ascii="Calibri" w:hAnsi="Calibri" w:cs="Calibri"/>
          <w:sz w:val="20"/>
          <w:szCs w:val="20"/>
        </w:rPr>
        <w:t>w szczególności:</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wykonawcy będącego osobą fizyczną,</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wykonawcy będącego osobą fizyczną, prowadzącą jednoosobową działalność gospodarczą</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pełnomocnika wykonawcy będącego osobą fizyczną (np. dane osobowe zamieszczone w pełnomocnictwie),</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 xml:space="preserve">członka organu zarządzającego wykonawcy, będącego osobą fizyczną (np. dane osobowe zamieszczone </w:t>
      </w:r>
      <w:r w:rsidR="00655601">
        <w:rPr>
          <w:rFonts w:ascii="Calibri" w:hAnsi="Calibri" w:cs="Calibri"/>
          <w:sz w:val="20"/>
          <w:szCs w:val="20"/>
        </w:rPr>
        <w:t xml:space="preserve">   </w:t>
      </w:r>
      <w:r w:rsidRPr="003B4ADD">
        <w:rPr>
          <w:rFonts w:ascii="Calibri" w:hAnsi="Calibri" w:cs="Calibri"/>
          <w:sz w:val="20"/>
          <w:szCs w:val="20"/>
        </w:rPr>
        <w:t>w informacji z KRK),</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osoby fizycznej skierowanej do przygotowania i przeprowadzenia postępowania o udzielenie zamówienia publicznego;</w:t>
      </w:r>
    </w:p>
    <w:p w:rsidR="00630918" w:rsidRPr="003B4ADD" w:rsidRDefault="00630918" w:rsidP="008D5AE2">
      <w:pPr>
        <w:pStyle w:val="Standard"/>
        <w:widowControl/>
        <w:numPr>
          <w:ilvl w:val="0"/>
          <w:numId w:val="35"/>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u w:val="single"/>
        </w:rPr>
        <w:t>Wykonawca</w:t>
      </w:r>
      <w:r w:rsidRPr="003B4ADD">
        <w:rPr>
          <w:rFonts w:ascii="Calibri" w:hAnsi="Calibri" w:cs="Calibri"/>
          <w:sz w:val="20"/>
          <w:szCs w:val="20"/>
        </w:rPr>
        <w:t xml:space="preserve"> - względem osób fizycznych, od których dane osobowe bezpośrednio pozyskał. Dotyczy to </w:t>
      </w:r>
      <w:r w:rsidR="00655601">
        <w:rPr>
          <w:rFonts w:ascii="Calibri" w:hAnsi="Calibri" w:cs="Calibri"/>
          <w:sz w:val="20"/>
          <w:szCs w:val="20"/>
        </w:rPr>
        <w:t xml:space="preserve">    </w:t>
      </w:r>
      <w:r w:rsidRPr="003B4ADD">
        <w:rPr>
          <w:rFonts w:ascii="Calibri" w:hAnsi="Calibri" w:cs="Calibri"/>
          <w:sz w:val="20"/>
          <w:szCs w:val="20"/>
        </w:rPr>
        <w:t>w szczególności:</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osoby fizycznej skierowanej do realizacji zamówienia,</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podwykonawcy/podmiotu trzeciego będącego osobą fizyczną,</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podwykonawcy/podmiotu trzeciego będącego osobą fizyczną, prowadzącą jednoosobową działalność gospodarczą,</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pełnomocnika podwykonawcy/podmiotu trzeciego będącego osobą fizyczną (np. dane osobowe zamieszczone w pełnomocnictwie),</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lastRenderedPageBreak/>
        <w:t>członka organu zarządzającego podwykonawcy/podmiotu trzeciego, będącego osobą fizyczną (np. dane osobowe zamieszczone w informacji z KRK);</w:t>
      </w:r>
    </w:p>
    <w:p w:rsidR="00630918" w:rsidRPr="003B4ADD" w:rsidRDefault="00630918" w:rsidP="008D5AE2">
      <w:pPr>
        <w:pStyle w:val="Standard"/>
        <w:widowControl/>
        <w:numPr>
          <w:ilvl w:val="0"/>
          <w:numId w:val="37"/>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u w:val="single"/>
        </w:rPr>
        <w:t>Podwykonawca/podmiot trzeci</w:t>
      </w:r>
      <w:r w:rsidRPr="003B4ADD">
        <w:rPr>
          <w:rFonts w:ascii="Calibri" w:hAnsi="Calibri" w:cs="Calibri"/>
          <w:sz w:val="20"/>
          <w:szCs w:val="20"/>
        </w:rPr>
        <w:t xml:space="preserve"> - względem osób fizycznych, od których dane osobowe bezpośrednio pozyskał.  </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Dotyczy to w szczególności osoby fizycznej skierowanej do realizacji zamówienia.</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Przyjmuje się, że obowiązek informacyjny z art. 13 RODO powinien być wykonany wraz ze zbieraniem (tj. podczas pozyskiwania) danych osobowych, a informacja powinna dotrzeć w sposób zindywidualizowany do osoby, której dane osobowe dotyczą. Mając na względzie specyfikę zamówień publicznych, uznać należy, że zamawiający będzie mógł zawrzeć klauzulę informacyjną z art. 13 RODO w ogłoszeniu o zamówieniu lub       w specyfikacji istotnych warunków zamówienia. Potencjalny wykonawca będący osobą fizyczną, będzie musiał bowiem już na początku postępowania zapoznać się z treścią ogłoszenia o zamówieniu (dotyczy przetargu nieograniczonego oraz trybów dwuetapowych) lub specyfikacji istotnych warunków zamówienia (dotyczy   w szczególności przetargu nieograniczonego), aby móc uczestnic</w:t>
      </w:r>
      <w:r w:rsidR="00237CF9">
        <w:rPr>
          <w:rFonts w:ascii="Calibri" w:hAnsi="Calibri" w:cs="Calibri"/>
          <w:sz w:val="20"/>
          <w:szCs w:val="20"/>
        </w:rPr>
        <w:t xml:space="preserve">zyć w danym postępowaniu.  </w:t>
      </w:r>
      <w:r w:rsidRPr="003B4ADD">
        <w:rPr>
          <w:rFonts w:ascii="Calibri" w:hAnsi="Calibri" w:cs="Calibri"/>
          <w:sz w:val="20"/>
          <w:szCs w:val="20"/>
        </w:rPr>
        <w:t>W pozostałych trybach udzielania zamówień, w których postępowanie nie jest wszczynane w drodze ogłoszenia o zamówieniu lub brak jest specyfikacji istotnych warunków zamówienia, klauzula informacyjna    z art. 13 RODO powinna być przekazywana podczas pozyskiwania danych osobowych, a więc w praktyce wraz z pierwszą korespondencją kierowaną do wykonawcy będącego osobą fizyczną, w tym prowadzącego jednoosobową działalność gospodarczą. Podkreślenia wymaga, że również wykonawca, podwykonawca, podmiot trzeci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 xml:space="preserve">Mając na względzie treść art. 12 RODO, informacje, o których mowa w art. 13 RODO, muszą być zamieszczone </w:t>
      </w:r>
      <w:r w:rsidR="00655601">
        <w:rPr>
          <w:rFonts w:ascii="Calibri" w:hAnsi="Calibri" w:cs="Calibri"/>
          <w:sz w:val="20"/>
          <w:szCs w:val="20"/>
        </w:rPr>
        <w:t xml:space="preserve">      </w:t>
      </w:r>
      <w:r w:rsidRPr="003B4ADD">
        <w:rPr>
          <w:rFonts w:ascii="Calibri" w:hAnsi="Calibri" w:cs="Calibri"/>
          <w:sz w:val="20"/>
          <w:szCs w:val="20"/>
        </w:rPr>
        <w:t>w łatwo dostępnej formie i opisane zwięzłym, przejrzystym, zrozumiałym, jasnym i prostym językiem.</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 xml:space="preserve">Należy zauważyć, że obowiązek informacyjny wynikający z art. 13 RODO nie będzie miał zastosowania, gdy   </w:t>
      </w:r>
      <w:r w:rsidR="00655601">
        <w:rPr>
          <w:rFonts w:ascii="Calibri" w:hAnsi="Calibri" w:cs="Calibri"/>
          <w:sz w:val="20"/>
          <w:szCs w:val="20"/>
        </w:rPr>
        <w:t xml:space="preserve">                </w:t>
      </w:r>
      <w:r w:rsidRPr="003B4ADD">
        <w:rPr>
          <w:rFonts w:ascii="Calibri" w:hAnsi="Calibri" w:cs="Calibri"/>
          <w:sz w:val="20"/>
          <w:szCs w:val="20"/>
        </w:rPr>
        <w:t xml:space="preserve"> i w zakresie, w jakim osoba, której dane dotyczą, dysponuje już tymi informacjami.</w:t>
      </w:r>
    </w:p>
    <w:p w:rsidR="00630918" w:rsidRDefault="00630918" w:rsidP="00630918">
      <w:pPr>
        <w:pStyle w:val="Standard"/>
        <w:jc w:val="both"/>
        <w:rPr>
          <w:rFonts w:ascii="Calibri" w:hAnsi="Calibri" w:cs="Calibri"/>
          <w:sz w:val="20"/>
          <w:szCs w:val="20"/>
        </w:rPr>
      </w:pPr>
      <w:r w:rsidRPr="003B4ADD">
        <w:rPr>
          <w:rFonts w:ascii="Calibri" w:hAnsi="Calibri" w:cs="Calibri"/>
          <w:sz w:val="20"/>
          <w:szCs w:val="20"/>
        </w:rPr>
        <w:t xml:space="preserve">Na marginesie wyjaśnienia wymaga, że co do zasady zamawiający, przetwarzając dane osobowe, które </w:t>
      </w:r>
      <w:r w:rsidRPr="003B4ADD">
        <w:rPr>
          <w:rFonts w:ascii="Calibri" w:hAnsi="Calibri" w:cs="Calibri"/>
          <w:sz w:val="20"/>
          <w:szCs w:val="20"/>
          <w:u w:val="single"/>
        </w:rPr>
        <w:t>pośrednio</w:t>
      </w:r>
      <w:r w:rsidRPr="003B4ADD">
        <w:rPr>
          <w:rFonts w:ascii="Calibri" w:hAnsi="Calibri" w:cs="Calibri"/>
          <w:sz w:val="20"/>
          <w:szCs w:val="20"/>
        </w:rPr>
        <w:t xml:space="preserve"> pozyskał w celu związanym z postępowaniem o udzielenie zamówienia publicznego, nie będzie obowiązany do wypełniania obowiązku informacyjnego, mając na względzie </w:t>
      </w:r>
      <w:r w:rsidR="00237CF9">
        <w:rPr>
          <w:rFonts w:ascii="Calibri" w:hAnsi="Calibri" w:cs="Calibri"/>
          <w:sz w:val="20"/>
          <w:szCs w:val="20"/>
        </w:rPr>
        <w:t>treść włączeń zawartych</w:t>
      </w:r>
      <w:r w:rsidRPr="003B4ADD">
        <w:rPr>
          <w:rFonts w:ascii="Calibri" w:hAnsi="Calibri" w:cs="Calibri"/>
          <w:sz w:val="20"/>
          <w:szCs w:val="20"/>
        </w:rPr>
        <w:t xml:space="preserve">  w  art. 14 ust. 5 RODO.</w:t>
      </w:r>
    </w:p>
    <w:p w:rsidR="00ED7220" w:rsidRDefault="00ED7220" w:rsidP="00ED7220">
      <w:pPr>
        <w:pStyle w:val="Tekstpodstawowy"/>
        <w:spacing w:after="60" w:line="276" w:lineRule="auto"/>
        <w:jc w:val="left"/>
        <w:rPr>
          <w:rFonts w:ascii="Calibri" w:hAnsi="Calibri" w:cs="Calibri"/>
          <w:b/>
          <w:bCs/>
          <w:smallCaps w:val="0"/>
          <w:sz w:val="20"/>
          <w:szCs w:val="20"/>
          <w:lang w:val="pl-PL"/>
        </w:rPr>
      </w:pPr>
    </w:p>
    <w:p w:rsidR="00944CC6" w:rsidRPr="001F2B80" w:rsidRDefault="00ED7220" w:rsidP="00ED7220">
      <w:pPr>
        <w:pStyle w:val="Tekstpodstawowy"/>
        <w:spacing w:after="60" w:line="276" w:lineRule="auto"/>
        <w:ind w:left="5664"/>
        <w:jc w:val="left"/>
        <w:rPr>
          <w:rFonts w:ascii="Calibri" w:hAnsi="Calibri" w:cs="Calibri"/>
          <w:b/>
          <w:bCs/>
          <w:smallCaps w:val="0"/>
          <w:sz w:val="20"/>
          <w:szCs w:val="20"/>
          <w:lang w:val="pl-PL"/>
        </w:rPr>
      </w:pPr>
      <w:r>
        <w:rPr>
          <w:rFonts w:ascii="Calibri" w:hAnsi="Calibri" w:cs="Calibri"/>
          <w:b/>
          <w:bCs/>
          <w:smallCaps w:val="0"/>
          <w:sz w:val="20"/>
          <w:szCs w:val="20"/>
          <w:lang w:val="pl-PL"/>
        </w:rPr>
        <w:t xml:space="preserve">                                                                                                                                                                          ZATWIER</w:t>
      </w:r>
      <w:r w:rsidR="001A4556">
        <w:rPr>
          <w:rFonts w:ascii="Calibri" w:hAnsi="Calibri" w:cs="Calibri"/>
          <w:b/>
          <w:bCs/>
          <w:smallCaps w:val="0"/>
          <w:sz w:val="20"/>
          <w:szCs w:val="20"/>
          <w:lang w:val="pl-PL"/>
        </w:rPr>
        <w:t>D</w:t>
      </w:r>
      <w:r>
        <w:rPr>
          <w:rFonts w:ascii="Calibri" w:hAnsi="Calibri" w:cs="Calibri"/>
          <w:b/>
          <w:bCs/>
          <w:smallCaps w:val="0"/>
          <w:sz w:val="20"/>
          <w:szCs w:val="20"/>
          <w:lang w:val="pl-PL"/>
        </w:rPr>
        <w:t>ZAM</w:t>
      </w:r>
      <w:r w:rsidR="00944CC6" w:rsidRPr="001F2B80">
        <w:rPr>
          <w:rFonts w:ascii="Calibri" w:hAnsi="Calibri" w:cs="Calibri"/>
          <w:b/>
          <w:bCs/>
          <w:smallCaps w:val="0"/>
          <w:sz w:val="20"/>
          <w:szCs w:val="20"/>
          <w:lang w:val="pl-PL"/>
        </w:rPr>
        <w:t>……………………………………</w:t>
      </w:r>
    </w:p>
    <w:sectPr w:rsidR="00944CC6" w:rsidRPr="001F2B80" w:rsidSect="00ED7220">
      <w:footerReference w:type="even" r:id="rId10"/>
      <w:footerReference w:type="default" r:id="rId11"/>
      <w:pgSz w:w="11906" w:h="16838"/>
      <w:pgMar w:top="851" w:right="1134" w:bottom="851" w:left="1418" w:header="425" w:footer="1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279" w:rsidRDefault="00D00279">
      <w:r>
        <w:separator/>
      </w:r>
    </w:p>
  </w:endnote>
  <w:endnote w:type="continuationSeparator" w:id="0">
    <w:p w:rsidR="00D00279" w:rsidRDefault="00D002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imes New (W1)">
    <w:altName w:val="Times New Roman"/>
    <w:charset w:val="EE"/>
    <w:family w:val="roman"/>
    <w:pitch w:val="variable"/>
    <w:sig w:usb0="0000000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BB" w:rsidRDefault="00276FBB"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76FBB" w:rsidRDefault="00276FBB" w:rsidP="0054193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BB" w:rsidRPr="00CC222D" w:rsidRDefault="00276FBB">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008D3BE4" w:rsidRPr="008D3BE4">
      <w:rPr>
        <w:rFonts w:ascii="Cambria" w:hAnsi="Cambria"/>
        <w:noProof/>
        <w:sz w:val="20"/>
        <w:szCs w:val="20"/>
        <w:lang w:val="pl-PL"/>
      </w:rPr>
      <w:t>1</w:t>
    </w:r>
    <w:r w:rsidRPr="00CC222D">
      <w:rPr>
        <w:rFonts w:ascii="Cambria" w:hAnsi="Cambria"/>
        <w:sz w:val="20"/>
        <w:szCs w:val="20"/>
      </w:rPr>
      <w:fldChar w:fldCharType="end"/>
    </w:r>
  </w:p>
  <w:p w:rsidR="00276FBB" w:rsidRDefault="00276FBB" w:rsidP="00A81BE2">
    <w:pPr>
      <w:pStyle w:val="Nagwek"/>
      <w:jc w:val="center"/>
      <w:rPr>
        <w:rFonts w:ascii="Arial Narrow" w:hAnsi="Arial Narrow"/>
        <w:b/>
        <w:caps/>
        <w:w w:val="9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279" w:rsidRDefault="00D00279">
      <w:r>
        <w:separator/>
      </w:r>
    </w:p>
  </w:footnote>
  <w:footnote w:type="continuationSeparator" w:id="0">
    <w:p w:rsidR="00D00279" w:rsidRDefault="00D002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nsid w:val="0000000E"/>
    <w:multiLevelType w:val="singleLevel"/>
    <w:tmpl w:val="0000000E"/>
    <w:name w:val="WW8Num14"/>
    <w:lvl w:ilvl="0">
      <w:start w:val="1"/>
      <w:numFmt w:val="lowerLetter"/>
      <w:lvlText w:val="%1)"/>
      <w:lvlJc w:val="left"/>
      <w:pPr>
        <w:tabs>
          <w:tab w:val="num" w:pos="0"/>
        </w:tabs>
        <w:ind w:left="1636" w:hanging="360"/>
      </w:pPr>
      <w:rPr>
        <w:rFonts w:ascii="Cambria" w:hAnsi="Cambria" w:cs="Cambria"/>
        <w:b w:val="0"/>
        <w:bCs/>
        <w:sz w:val="20"/>
        <w:szCs w:val="20"/>
      </w:rPr>
    </w:lvl>
  </w:abstractNum>
  <w:abstractNum w:abstractNumId="5">
    <w:nsid w:val="0000000F"/>
    <w:multiLevelType w:val="multilevel"/>
    <w:tmpl w:val="AFCEE61A"/>
    <w:name w:val="WW8Num17"/>
    <w:lvl w:ilvl="0">
      <w:start w:val="13"/>
      <w:numFmt w:val="decimal"/>
      <w:lvlText w:val="%1."/>
      <w:lvlJc w:val="left"/>
      <w:pPr>
        <w:tabs>
          <w:tab w:val="num" w:pos="540"/>
        </w:tabs>
        <w:ind w:left="540" w:hanging="54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nsid w:val="00000013"/>
    <w:multiLevelType w:val="multilevel"/>
    <w:tmpl w:val="9C36405E"/>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nsid w:val="00000016"/>
    <w:multiLevelType w:val="singleLevel"/>
    <w:tmpl w:val="00000016"/>
    <w:name w:val="WW8Num22"/>
    <w:lvl w:ilvl="0">
      <w:start w:val="1"/>
      <w:numFmt w:val="decimal"/>
      <w:lvlText w:val="23.1.%1."/>
      <w:lvlJc w:val="left"/>
      <w:pPr>
        <w:tabs>
          <w:tab w:val="num" w:pos="0"/>
        </w:tabs>
        <w:ind w:left="1211" w:hanging="360"/>
      </w:pPr>
      <w:rPr>
        <w:rFonts w:ascii="Cambria" w:hAnsi="Cambria" w:cs="Cambria"/>
        <w:b w:val="0"/>
        <w:sz w:val="20"/>
        <w:szCs w:val="20"/>
      </w:rPr>
    </w:lvl>
  </w:abstractNum>
  <w:abstractNum w:abstractNumId="10">
    <w:nsid w:val="0000001F"/>
    <w:multiLevelType w:val="multilevel"/>
    <w:tmpl w:val="08784804"/>
    <w:name w:val="WW8Num41"/>
    <w:lvl w:ilvl="0">
      <w:start w:val="1"/>
      <w:numFmt w:val="decimal"/>
      <w:lvlText w:val="%1)"/>
      <w:lvlJc w:val="left"/>
      <w:pPr>
        <w:tabs>
          <w:tab w:val="num" w:pos="435"/>
        </w:tabs>
        <w:ind w:left="435" w:hanging="435"/>
      </w:pPr>
      <w:rPr>
        <w:rFonts w:ascii="Cambria" w:eastAsia="Times New Roman" w:hAnsi="Cambria" w:cs="Cambria"/>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1">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2">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lang/>
      </w:rPr>
    </w:lvl>
  </w:abstractNum>
  <w:abstractNum w:abstractNumId="13">
    <w:nsid w:val="00000023"/>
    <w:multiLevelType w:val="singleLevel"/>
    <w:tmpl w:val="CBB433E8"/>
    <w:name w:val="WW8Num35"/>
    <w:lvl w:ilvl="0">
      <w:start w:val="2"/>
      <w:numFmt w:val="decimal"/>
      <w:lvlText w:val="%1)"/>
      <w:lvlJc w:val="left"/>
      <w:pPr>
        <w:tabs>
          <w:tab w:val="num" w:pos="0"/>
        </w:tabs>
        <w:ind w:left="1636" w:hanging="360"/>
      </w:pPr>
      <w:rPr>
        <w:rFonts w:ascii="Cambria" w:hAnsi="Cambria" w:cs="Times New Roman" w:hint="default"/>
        <w:b/>
        <w:bCs w:val="0"/>
        <w:sz w:val="20"/>
        <w:szCs w:val="20"/>
      </w:rPr>
    </w:lvl>
  </w:abstractNum>
  <w:abstractNum w:abstractNumId="14">
    <w:nsid w:val="00000025"/>
    <w:multiLevelType w:val="multilevel"/>
    <w:tmpl w:val="00000025"/>
    <w:name w:val="WW8Num37"/>
    <w:lvl w:ilvl="0">
      <w:start w:val="1"/>
      <w:numFmt w:val="bullet"/>
      <w:lvlText w:val=""/>
      <w:lvlJc w:val="left"/>
      <w:pPr>
        <w:tabs>
          <w:tab w:val="num" w:pos="0"/>
        </w:tabs>
        <w:ind w:left="0" w:firstLine="0"/>
      </w:pPr>
      <w:rPr>
        <w:rFonts w:ascii="Symbol" w:hAnsi="Symbol" w:cs="Symbol"/>
        <w:color w:val="000000"/>
        <w:sz w:val="18"/>
        <w:szCs w:val="18"/>
        <w:lang w:val="pl-PL"/>
      </w:rPr>
    </w:lvl>
    <w:lvl w:ilvl="1">
      <w:start w:val="1"/>
      <w:numFmt w:val="bullet"/>
      <w:lvlText w:val="o"/>
      <w:lvlJc w:val="left"/>
      <w:pPr>
        <w:tabs>
          <w:tab w:val="num" w:pos="0"/>
        </w:tabs>
        <w:ind w:left="0" w:firstLine="0"/>
      </w:pPr>
      <w:rPr>
        <w:rFonts w:ascii="Courier New" w:hAnsi="Courier New" w:cs="Courier New"/>
      </w:rPr>
    </w:lvl>
    <w:lvl w:ilvl="2">
      <w:start w:val="1"/>
      <w:numFmt w:val="bullet"/>
      <w:lvlText w:val=""/>
      <w:lvlJc w:val="left"/>
      <w:pPr>
        <w:tabs>
          <w:tab w:val="num" w:pos="0"/>
        </w:tabs>
        <w:ind w:left="0" w:firstLine="0"/>
      </w:pPr>
      <w:rPr>
        <w:rFonts w:ascii="Wingdings" w:hAnsi="Wingdings" w:cs="Wingdings"/>
      </w:rPr>
    </w:lvl>
    <w:lvl w:ilvl="3">
      <w:start w:val="1"/>
      <w:numFmt w:val="bullet"/>
      <w:lvlText w:val=""/>
      <w:lvlJc w:val="left"/>
      <w:pPr>
        <w:tabs>
          <w:tab w:val="num" w:pos="0"/>
        </w:tabs>
        <w:ind w:left="0" w:firstLine="0"/>
      </w:pPr>
      <w:rPr>
        <w:rFonts w:ascii="Symbol" w:hAnsi="Symbol" w:cs="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cs="Wingdings"/>
      </w:rPr>
    </w:lvl>
    <w:lvl w:ilvl="6">
      <w:start w:val="1"/>
      <w:numFmt w:val="bullet"/>
      <w:lvlText w:val=""/>
      <w:lvlJc w:val="left"/>
      <w:pPr>
        <w:tabs>
          <w:tab w:val="num" w:pos="0"/>
        </w:tabs>
        <w:ind w:left="0" w:firstLine="0"/>
      </w:pPr>
      <w:rPr>
        <w:rFonts w:ascii="Symbol" w:hAnsi="Symbol" w:cs="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cs="Wingdings"/>
      </w:rPr>
    </w:lvl>
  </w:abstractNum>
  <w:abstractNum w:abstractNumId="15">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6">
    <w:nsid w:val="0A0924D8"/>
    <w:multiLevelType w:val="multilevel"/>
    <w:tmpl w:val="5D46A2AC"/>
    <w:styleLink w:val="WW8Num44"/>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Symbol"/>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Symbol"/>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Symbol"/>
        <w:lang w:eastAsia="pl-PL"/>
      </w:rPr>
    </w:lvl>
  </w:abstractNum>
  <w:abstractNum w:abstractNumId="17">
    <w:nsid w:val="0A563499"/>
    <w:multiLevelType w:val="multilevel"/>
    <w:tmpl w:val="37B2FBAC"/>
    <w:styleLink w:val="WW8Num33"/>
    <w:lvl w:ilvl="0">
      <w:numFmt w:val="bullet"/>
      <w:lvlText w:val=""/>
      <w:lvlJc w:val="left"/>
      <w:rPr>
        <w:rFonts w:ascii="Symbol" w:eastAsia="Times New Roman" w:hAnsi="Symbol"/>
        <w:lang w:eastAsia="pl-P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eastAsia="Times New Roman" w:hAnsi="Symbol"/>
        <w:lang w:eastAsia="pl-P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eastAsia="Times New Roman" w:hAnsi="Symbol"/>
        <w:lang w:eastAsia="pl-P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nsid w:val="0C9B3CD7"/>
    <w:multiLevelType w:val="hybridMultilevel"/>
    <w:tmpl w:val="4C523572"/>
    <w:lvl w:ilvl="0" w:tplc="C44ACDE2">
      <w:start w:val="1"/>
      <w:numFmt w:val="decimal"/>
      <w:lvlText w:val="%1."/>
      <w:lvlJc w:val="left"/>
      <w:pPr>
        <w:ind w:left="720" w:hanging="360"/>
      </w:pPr>
      <w:rPr>
        <w:rFonts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1245824"/>
    <w:multiLevelType w:val="multilevel"/>
    <w:tmpl w:val="22DCD170"/>
    <w:lvl w:ilvl="0">
      <w:start w:val="1"/>
      <w:numFmt w:val="upperRoman"/>
      <w:lvlText w:val="%1."/>
      <w:lvlJc w:val="left"/>
      <w:pPr>
        <w:ind w:left="1080"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0">
    <w:nsid w:val="1CED6E3B"/>
    <w:multiLevelType w:val="multilevel"/>
    <w:tmpl w:val="26A875E4"/>
    <w:styleLink w:val="WWNum27"/>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hAnsi="Wingdings"/>
        <w:u w:val="none"/>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u w:val="none"/>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u w:val="none"/>
      </w:rPr>
    </w:lvl>
  </w:abstractNum>
  <w:abstractNum w:abstractNumId="21">
    <w:nsid w:val="1E45076F"/>
    <w:multiLevelType w:val="hybridMultilevel"/>
    <w:tmpl w:val="27B6ED1C"/>
    <w:lvl w:ilvl="0" w:tplc="00000004">
      <w:start w:val="1"/>
      <w:numFmt w:val="bullet"/>
      <w:lvlText w:val="−"/>
      <w:lvlJc w:val="left"/>
      <w:pPr>
        <w:ind w:left="720"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EA270FE"/>
    <w:multiLevelType w:val="hybridMultilevel"/>
    <w:tmpl w:val="A48620A8"/>
    <w:lvl w:ilvl="0" w:tplc="C3286B2A">
      <w:start w:val="25"/>
      <w:numFmt w:val="upperRoman"/>
      <w:lvlText w:val="%1."/>
      <w:lvlJc w:val="left"/>
      <w:pPr>
        <w:ind w:left="7124" w:hanging="720"/>
      </w:pPr>
      <w:rPr>
        <w:rFonts w:hint="default"/>
      </w:rPr>
    </w:lvl>
    <w:lvl w:ilvl="1" w:tplc="04150019" w:tentative="1">
      <w:start w:val="1"/>
      <w:numFmt w:val="lowerLetter"/>
      <w:lvlText w:val="%2."/>
      <w:lvlJc w:val="left"/>
      <w:pPr>
        <w:ind w:left="7484" w:hanging="360"/>
      </w:pPr>
    </w:lvl>
    <w:lvl w:ilvl="2" w:tplc="0415001B" w:tentative="1">
      <w:start w:val="1"/>
      <w:numFmt w:val="lowerRoman"/>
      <w:lvlText w:val="%3."/>
      <w:lvlJc w:val="right"/>
      <w:pPr>
        <w:ind w:left="8204" w:hanging="180"/>
      </w:pPr>
    </w:lvl>
    <w:lvl w:ilvl="3" w:tplc="0415000F" w:tentative="1">
      <w:start w:val="1"/>
      <w:numFmt w:val="decimal"/>
      <w:lvlText w:val="%4."/>
      <w:lvlJc w:val="left"/>
      <w:pPr>
        <w:ind w:left="8924" w:hanging="360"/>
      </w:pPr>
    </w:lvl>
    <w:lvl w:ilvl="4" w:tplc="04150019" w:tentative="1">
      <w:start w:val="1"/>
      <w:numFmt w:val="lowerLetter"/>
      <w:lvlText w:val="%5."/>
      <w:lvlJc w:val="left"/>
      <w:pPr>
        <w:ind w:left="9644" w:hanging="360"/>
      </w:pPr>
    </w:lvl>
    <w:lvl w:ilvl="5" w:tplc="0415001B" w:tentative="1">
      <w:start w:val="1"/>
      <w:numFmt w:val="lowerRoman"/>
      <w:lvlText w:val="%6."/>
      <w:lvlJc w:val="right"/>
      <w:pPr>
        <w:ind w:left="10364" w:hanging="180"/>
      </w:pPr>
    </w:lvl>
    <w:lvl w:ilvl="6" w:tplc="0415000F" w:tentative="1">
      <w:start w:val="1"/>
      <w:numFmt w:val="decimal"/>
      <w:lvlText w:val="%7."/>
      <w:lvlJc w:val="left"/>
      <w:pPr>
        <w:ind w:left="11084" w:hanging="360"/>
      </w:pPr>
    </w:lvl>
    <w:lvl w:ilvl="7" w:tplc="04150019" w:tentative="1">
      <w:start w:val="1"/>
      <w:numFmt w:val="lowerLetter"/>
      <w:lvlText w:val="%8."/>
      <w:lvlJc w:val="left"/>
      <w:pPr>
        <w:ind w:left="11804" w:hanging="360"/>
      </w:pPr>
    </w:lvl>
    <w:lvl w:ilvl="8" w:tplc="0415001B" w:tentative="1">
      <w:start w:val="1"/>
      <w:numFmt w:val="lowerRoman"/>
      <w:lvlText w:val="%9."/>
      <w:lvlJc w:val="right"/>
      <w:pPr>
        <w:ind w:left="12524" w:hanging="180"/>
      </w:pPr>
    </w:lvl>
  </w:abstractNum>
  <w:abstractNum w:abstractNumId="23">
    <w:nsid w:val="20290F7C"/>
    <w:multiLevelType w:val="multilevel"/>
    <w:tmpl w:val="952E7CDE"/>
    <w:styleLink w:val="WW8Num38"/>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hAnsi="Wingdings"/>
        <w:u w:val="none"/>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u w:val="none"/>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u w:val="none"/>
      </w:rPr>
    </w:lvl>
  </w:abstractNum>
  <w:abstractNum w:abstractNumId="24">
    <w:nsid w:val="21CA7AFB"/>
    <w:multiLevelType w:val="hybridMultilevel"/>
    <w:tmpl w:val="60CE524C"/>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23732F8E"/>
    <w:multiLevelType w:val="hybridMultilevel"/>
    <w:tmpl w:val="2542D0E0"/>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25671A81"/>
    <w:multiLevelType w:val="multilevel"/>
    <w:tmpl w:val="F834AAE2"/>
    <w:styleLink w:val="WW8Num41"/>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Symbol"/>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Symbol"/>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Symbol"/>
        <w:lang w:eastAsia="pl-PL"/>
      </w:rPr>
    </w:lvl>
  </w:abstractNum>
  <w:abstractNum w:abstractNumId="27">
    <w:nsid w:val="257663A3"/>
    <w:multiLevelType w:val="multilevel"/>
    <w:tmpl w:val="706A3412"/>
    <w:styleLink w:val="WW8Num37"/>
    <w:lvl w:ilvl="0">
      <w:numFmt w:val="bullet"/>
      <w:lvlText w:val=""/>
      <w:lvlJc w:val="left"/>
      <w:rPr>
        <w:rFonts w:ascii="Symbol" w:eastAsia="Times New Roman" w:hAnsi="Symbol"/>
        <w:b/>
        <w:lang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eastAsia="Times New Roman" w:hAnsi="Symbol"/>
        <w:b/>
        <w:lang w:eastAsia="pl-P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eastAsia="Times New Roman" w:hAnsi="Symbol"/>
        <w:b/>
        <w:lang w:eastAsia="pl-P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
    <w:nsid w:val="2DAB329A"/>
    <w:multiLevelType w:val="multilevel"/>
    <w:tmpl w:val="1544549A"/>
    <w:styleLink w:val="WW8Num40"/>
    <w:lvl w:ilvl="0">
      <w:numFmt w:val="bullet"/>
      <w:lvlText w:val="−"/>
      <w:lvlJc w:val="left"/>
      <w:rPr>
        <w:rFonts w:ascii="Times New Roman" w:eastAsia="Calibri" w:hAnsi="Times New Roman" w:cs="Tahoma"/>
        <w:lang w:eastAsia="pl-PL"/>
      </w:rPr>
    </w:lvl>
    <w:lvl w:ilvl="1">
      <w:numFmt w:val="bullet"/>
      <w:lvlText w:val="o"/>
      <w:lvlJc w:val="left"/>
      <w:rPr>
        <w:rFonts w:ascii="Courier New" w:hAnsi="Courier New" w:cs="Courier New"/>
      </w:rPr>
    </w:lvl>
    <w:lvl w:ilvl="2">
      <w:numFmt w:val="bullet"/>
      <w:lvlText w:val=""/>
      <w:lvlJc w:val="left"/>
      <w:rPr>
        <w:rFonts w:ascii="Wingdings" w:hAnsi="Wingdings"/>
        <w:b w:val="0"/>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b w:val="0"/>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b w:val="0"/>
      </w:rPr>
    </w:lvl>
  </w:abstractNum>
  <w:abstractNum w:abstractNumId="29">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nsid w:val="32B623E8"/>
    <w:multiLevelType w:val="hybridMultilevel"/>
    <w:tmpl w:val="7BA26E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nsid w:val="34BA0752"/>
    <w:multiLevelType w:val="hybridMultilevel"/>
    <w:tmpl w:val="102020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4">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7763890"/>
    <w:multiLevelType w:val="multilevel"/>
    <w:tmpl w:val="DF64A172"/>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37">
    <w:nsid w:val="4A27751F"/>
    <w:multiLevelType w:val="hybridMultilevel"/>
    <w:tmpl w:val="78A27C86"/>
    <w:lvl w:ilvl="0" w:tplc="C54EB926">
      <w:start w:val="6"/>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D714089"/>
    <w:multiLevelType w:val="hybridMultilevel"/>
    <w:tmpl w:val="2988D1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293184D"/>
    <w:multiLevelType w:val="multilevel"/>
    <w:tmpl w:val="EC284BC8"/>
    <w:styleLink w:val="WW8Num43"/>
    <w:lvl w:ilvl="0">
      <w:numFmt w:val="bullet"/>
      <w:lvlText w:val=""/>
      <w:lvlJc w:val="left"/>
      <w:rPr>
        <w:rFonts w:ascii="Wingdings" w:eastAsia="Times New Roman" w:hAnsi="Wingdings" w:cs="Wingdings"/>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Wingdings"/>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Wingdings"/>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Wingdings"/>
        <w:lang w:eastAsia="pl-PL"/>
      </w:rPr>
    </w:lvl>
  </w:abstractNum>
  <w:abstractNum w:abstractNumId="40">
    <w:nsid w:val="58933543"/>
    <w:multiLevelType w:val="hybridMultilevel"/>
    <w:tmpl w:val="754E8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2">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43">
    <w:nsid w:val="59CC314F"/>
    <w:multiLevelType w:val="hybridMultilevel"/>
    <w:tmpl w:val="67EC4D70"/>
    <w:lvl w:ilvl="0" w:tplc="2676E652">
      <w:start w:val="1"/>
      <w:numFmt w:val="decimal"/>
      <w:lvlText w:val="%1."/>
      <w:lvlJc w:val="left"/>
      <w:pPr>
        <w:ind w:left="360" w:hanging="360"/>
      </w:pPr>
      <w:rPr>
        <w:b w:val="0"/>
      </w:rPr>
    </w:lvl>
    <w:lvl w:ilvl="1" w:tplc="BA5832C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C2658D5"/>
    <w:multiLevelType w:val="hybridMultilevel"/>
    <w:tmpl w:val="73DAF62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378315A"/>
    <w:multiLevelType w:val="multilevel"/>
    <w:tmpl w:val="EE38771E"/>
    <w:styleLink w:val="WW8Num35"/>
    <w:lvl w:ilvl="0">
      <w:numFmt w:val="bullet"/>
      <w:lvlText w:val="−"/>
      <w:lvlJc w:val="left"/>
      <w:rPr>
        <w:rFonts w:ascii="Times New Roman" w:eastAsia="Times New Roman" w:hAnsi="Times New Roman" w:cs="Cambria"/>
        <w:i w:val="0"/>
        <w:sz w:val="20"/>
        <w:szCs w:val="20"/>
        <w:lang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7">
    <w:nsid w:val="650373CF"/>
    <w:multiLevelType w:val="hybridMultilevel"/>
    <w:tmpl w:val="E06629FC"/>
    <w:lvl w:ilvl="0" w:tplc="02061838">
      <w:start w:val="13"/>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start w:val="1"/>
      <w:numFmt w:val="lowerRoman"/>
      <w:lvlText w:val="%3."/>
      <w:lvlJc w:val="right"/>
      <w:pPr>
        <w:ind w:left="5324" w:hanging="180"/>
      </w:pPr>
    </w:lvl>
    <w:lvl w:ilvl="3" w:tplc="0415000F">
      <w:start w:val="1"/>
      <w:numFmt w:val="decimal"/>
      <w:lvlText w:val="%4."/>
      <w:lvlJc w:val="left"/>
      <w:pPr>
        <w:ind w:left="6173"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48">
    <w:nsid w:val="65663597"/>
    <w:multiLevelType w:val="hybridMultilevel"/>
    <w:tmpl w:val="23E67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61B68A6"/>
    <w:multiLevelType w:val="hybridMultilevel"/>
    <w:tmpl w:val="E3A4C020"/>
    <w:lvl w:ilvl="0" w:tplc="D2E4F5BC">
      <w:start w:val="1"/>
      <w:numFmt w:val="bullet"/>
      <w:lvlText w:val="¾"/>
      <w:lvlJc w:val="left"/>
      <w:pPr>
        <w:ind w:left="1146"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nsid w:val="69315C60"/>
    <w:multiLevelType w:val="multilevel"/>
    <w:tmpl w:val="F07C6AF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A8365A1"/>
    <w:multiLevelType w:val="multilevel"/>
    <w:tmpl w:val="85243858"/>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2">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DC83121"/>
    <w:multiLevelType w:val="multilevel"/>
    <w:tmpl w:val="FB2452F0"/>
    <w:styleLink w:val="WW8Num47"/>
    <w:lvl w:ilvl="0">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1">
      <w:numFmt w:val="bullet"/>
      <w:lvlText w:val="o"/>
      <w:lvlJc w:val="left"/>
      <w:rPr>
        <w:rFonts w:ascii="Courier New" w:hAnsi="Courier New" w:cs="Times New Roman"/>
      </w:rPr>
    </w:lvl>
    <w:lvl w:ilvl="2">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3">
      <w:numFmt w:val="bullet"/>
      <w:lvlText w:val=""/>
      <w:lvlJc w:val="left"/>
      <w:rPr>
        <w:rFonts w:ascii="Symbol" w:hAnsi="Symbol" w:cs="Symbol"/>
      </w:rPr>
    </w:lvl>
    <w:lvl w:ilvl="4">
      <w:numFmt w:val="bullet"/>
      <w:lvlText w:val="o"/>
      <w:lvlJc w:val="left"/>
      <w:rPr>
        <w:rFonts w:ascii="Courier New" w:hAnsi="Courier New" w:cs="Times New Roman"/>
      </w:rPr>
    </w:lvl>
    <w:lvl w:ilvl="5">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6">
      <w:numFmt w:val="bullet"/>
      <w:lvlText w:val=""/>
      <w:lvlJc w:val="left"/>
      <w:rPr>
        <w:rFonts w:ascii="Symbol" w:hAnsi="Symbol" w:cs="Symbol"/>
      </w:rPr>
    </w:lvl>
    <w:lvl w:ilvl="7">
      <w:numFmt w:val="bullet"/>
      <w:lvlText w:val="o"/>
      <w:lvlJc w:val="left"/>
      <w:rPr>
        <w:rFonts w:ascii="Courier New" w:hAnsi="Courier New" w:cs="Times New Roman"/>
      </w:rPr>
    </w:lvl>
    <w:lvl w:ilvl="8">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abstractNum>
  <w:abstractNum w:abstractNumId="57">
    <w:nsid w:val="7F57114A"/>
    <w:multiLevelType w:val="hybridMultilevel"/>
    <w:tmpl w:val="F95CF8E4"/>
    <w:lvl w:ilvl="0" w:tplc="06FC74AE">
      <w:start w:val="1"/>
      <w:numFmt w:val="decimal"/>
      <w:lvlText w:val="%1."/>
      <w:lvlJc w:val="left"/>
      <w:pPr>
        <w:ind w:left="721" w:hanging="360"/>
      </w:pPr>
      <w:rPr>
        <w:b w:val="0"/>
        <w:bCs/>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num w:numId="1">
    <w:abstractNumId w:val="33"/>
  </w:num>
  <w:num w:numId="2">
    <w:abstractNumId w:val="51"/>
    <w:lvlOverride w:ilvl="0">
      <w:lvl w:ilvl="0">
        <w:start w:val="1"/>
        <w:numFmt w:val="decimal"/>
        <w:lvlText w:val="%1)"/>
        <w:lvlJc w:val="left"/>
        <w:rPr>
          <w:color w:val="000000"/>
          <w:sz w:val="20"/>
          <w:szCs w:val="18"/>
          <w:lang w:val="pl-PL" w:eastAsia="pl-PL"/>
        </w:rPr>
      </w:lvl>
    </w:lvlOverride>
  </w:num>
  <w:num w:numId="3">
    <w:abstractNumId w:val="41"/>
    <w:lvlOverride w:ilvl="0">
      <w:lvl w:ilvl="0">
        <w:start w:val="1"/>
        <w:numFmt w:val="decimal"/>
        <w:lvlText w:val="%1)"/>
        <w:lvlJc w:val="left"/>
        <w:rPr>
          <w:rFonts w:ascii="Cambria Math" w:eastAsia="Times New Roman" w:hAnsi="Cambria Math" w:cs="Arial"/>
          <w:b w:val="0"/>
          <w:i w:val="0"/>
          <w:color w:val="000000"/>
          <w:sz w:val="20"/>
          <w:szCs w:val="20"/>
        </w:rPr>
      </w:lvl>
    </w:lvlOverride>
  </w:num>
  <w:num w:numId="4">
    <w:abstractNumId w:val="7"/>
  </w:num>
  <w:num w:numId="5">
    <w:abstractNumId w:val="19"/>
  </w:num>
  <w:num w:numId="6">
    <w:abstractNumId w:val="44"/>
  </w:num>
  <w:num w:numId="7">
    <w:abstractNumId w:val="43"/>
  </w:num>
  <w:num w:numId="8">
    <w:abstractNumId w:val="57"/>
  </w:num>
  <w:num w:numId="9">
    <w:abstractNumId w:val="50"/>
  </w:num>
  <w:num w:numId="10">
    <w:abstractNumId w:val="45"/>
  </w:num>
  <w:num w:numId="11">
    <w:abstractNumId w:val="35"/>
  </w:num>
  <w:num w:numId="12">
    <w:abstractNumId w:val="55"/>
  </w:num>
  <w:num w:numId="13">
    <w:abstractNumId w:val="32"/>
  </w:num>
  <w:num w:numId="14">
    <w:abstractNumId w:val="40"/>
  </w:num>
  <w:num w:numId="15">
    <w:abstractNumId w:val="37"/>
  </w:num>
  <w:num w:numId="16">
    <w:abstractNumId w:val="54"/>
  </w:num>
  <w:num w:numId="17">
    <w:abstractNumId w:val="47"/>
  </w:num>
  <w:num w:numId="18">
    <w:abstractNumId w:val="22"/>
  </w:num>
  <w:num w:numId="19">
    <w:abstractNumId w:val="31"/>
  </w:num>
  <w:num w:numId="20">
    <w:abstractNumId w:val="38"/>
  </w:num>
  <w:num w:numId="21">
    <w:abstractNumId w:val="30"/>
  </w:num>
  <w:num w:numId="22">
    <w:abstractNumId w:val="14"/>
  </w:num>
  <w:num w:numId="23">
    <w:abstractNumId w:val="49"/>
  </w:num>
  <w:num w:numId="24">
    <w:abstractNumId w:val="25"/>
  </w:num>
  <w:num w:numId="25">
    <w:abstractNumId w:val="24"/>
  </w:num>
  <w:num w:numId="26">
    <w:abstractNumId w:val="18"/>
  </w:num>
  <w:num w:numId="27">
    <w:abstractNumId w:val="21"/>
  </w:num>
  <w:num w:numId="28">
    <w:abstractNumId w:val="48"/>
  </w:num>
  <w:num w:numId="29">
    <w:abstractNumId w:val="26"/>
  </w:num>
  <w:num w:numId="30">
    <w:abstractNumId w:val="23"/>
  </w:num>
  <w:num w:numId="31">
    <w:abstractNumId w:val="46"/>
  </w:num>
  <w:num w:numId="32">
    <w:abstractNumId w:val="28"/>
  </w:num>
  <w:num w:numId="33">
    <w:abstractNumId w:val="16"/>
  </w:num>
  <w:num w:numId="34">
    <w:abstractNumId w:val="27"/>
  </w:num>
  <w:num w:numId="35">
    <w:abstractNumId w:val="56"/>
  </w:num>
  <w:num w:numId="36">
    <w:abstractNumId w:val="17"/>
  </w:num>
  <w:num w:numId="37">
    <w:abstractNumId w:val="39"/>
  </w:num>
  <w:num w:numId="38">
    <w:abstractNumId w:val="2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541932"/>
    <w:rsid w:val="0000347E"/>
    <w:rsid w:val="00005154"/>
    <w:rsid w:val="00005290"/>
    <w:rsid w:val="0000600C"/>
    <w:rsid w:val="0000622B"/>
    <w:rsid w:val="000065EB"/>
    <w:rsid w:val="000066DD"/>
    <w:rsid w:val="00006898"/>
    <w:rsid w:val="00006D71"/>
    <w:rsid w:val="00007AF7"/>
    <w:rsid w:val="00007CBC"/>
    <w:rsid w:val="00007E86"/>
    <w:rsid w:val="000102C3"/>
    <w:rsid w:val="00010A2B"/>
    <w:rsid w:val="0001111A"/>
    <w:rsid w:val="00011836"/>
    <w:rsid w:val="0001195B"/>
    <w:rsid w:val="000128DB"/>
    <w:rsid w:val="00014963"/>
    <w:rsid w:val="00014E5F"/>
    <w:rsid w:val="00016876"/>
    <w:rsid w:val="00020C53"/>
    <w:rsid w:val="00021C26"/>
    <w:rsid w:val="0002308A"/>
    <w:rsid w:val="000231AC"/>
    <w:rsid w:val="000239D4"/>
    <w:rsid w:val="00023E8E"/>
    <w:rsid w:val="00023F47"/>
    <w:rsid w:val="00024437"/>
    <w:rsid w:val="00025401"/>
    <w:rsid w:val="00025659"/>
    <w:rsid w:val="000261E2"/>
    <w:rsid w:val="00026E3B"/>
    <w:rsid w:val="00027244"/>
    <w:rsid w:val="00027826"/>
    <w:rsid w:val="00027A9D"/>
    <w:rsid w:val="00027CE9"/>
    <w:rsid w:val="000323DE"/>
    <w:rsid w:val="000334FE"/>
    <w:rsid w:val="00033513"/>
    <w:rsid w:val="000339DC"/>
    <w:rsid w:val="00033E37"/>
    <w:rsid w:val="000353A4"/>
    <w:rsid w:val="00035DBC"/>
    <w:rsid w:val="0003688C"/>
    <w:rsid w:val="0003703F"/>
    <w:rsid w:val="000379F7"/>
    <w:rsid w:val="000408B8"/>
    <w:rsid w:val="00041617"/>
    <w:rsid w:val="00042263"/>
    <w:rsid w:val="00042B17"/>
    <w:rsid w:val="00043DFF"/>
    <w:rsid w:val="0004419F"/>
    <w:rsid w:val="00044B6B"/>
    <w:rsid w:val="00046BB9"/>
    <w:rsid w:val="00046C1F"/>
    <w:rsid w:val="00047EF2"/>
    <w:rsid w:val="000508DD"/>
    <w:rsid w:val="00051E57"/>
    <w:rsid w:val="00052A1F"/>
    <w:rsid w:val="0005412E"/>
    <w:rsid w:val="00054797"/>
    <w:rsid w:val="00054BF5"/>
    <w:rsid w:val="0005523A"/>
    <w:rsid w:val="00055851"/>
    <w:rsid w:val="0005623B"/>
    <w:rsid w:val="00057A17"/>
    <w:rsid w:val="00057FB0"/>
    <w:rsid w:val="00060D92"/>
    <w:rsid w:val="0006172F"/>
    <w:rsid w:val="00061F88"/>
    <w:rsid w:val="00063849"/>
    <w:rsid w:val="00064D9F"/>
    <w:rsid w:val="00065717"/>
    <w:rsid w:val="00067389"/>
    <w:rsid w:val="000675E7"/>
    <w:rsid w:val="00067A8B"/>
    <w:rsid w:val="00070743"/>
    <w:rsid w:val="00071D82"/>
    <w:rsid w:val="00071F01"/>
    <w:rsid w:val="000726CE"/>
    <w:rsid w:val="00072ADC"/>
    <w:rsid w:val="000747E7"/>
    <w:rsid w:val="00075847"/>
    <w:rsid w:val="0007653A"/>
    <w:rsid w:val="000778A0"/>
    <w:rsid w:val="00077A2A"/>
    <w:rsid w:val="00080D85"/>
    <w:rsid w:val="00080E73"/>
    <w:rsid w:val="00081E04"/>
    <w:rsid w:val="00081EF7"/>
    <w:rsid w:val="00082B52"/>
    <w:rsid w:val="00083527"/>
    <w:rsid w:val="00084151"/>
    <w:rsid w:val="000858B3"/>
    <w:rsid w:val="000858C1"/>
    <w:rsid w:val="0008597B"/>
    <w:rsid w:val="00085CD9"/>
    <w:rsid w:val="000870C5"/>
    <w:rsid w:val="000902D9"/>
    <w:rsid w:val="00090A82"/>
    <w:rsid w:val="0009147A"/>
    <w:rsid w:val="000924D3"/>
    <w:rsid w:val="00093EDF"/>
    <w:rsid w:val="0009691C"/>
    <w:rsid w:val="000970DD"/>
    <w:rsid w:val="000A0528"/>
    <w:rsid w:val="000A0539"/>
    <w:rsid w:val="000A1940"/>
    <w:rsid w:val="000A1981"/>
    <w:rsid w:val="000A1A8C"/>
    <w:rsid w:val="000A1C53"/>
    <w:rsid w:val="000A27ED"/>
    <w:rsid w:val="000A30DC"/>
    <w:rsid w:val="000A3BB7"/>
    <w:rsid w:val="000A46EE"/>
    <w:rsid w:val="000A55CA"/>
    <w:rsid w:val="000A660B"/>
    <w:rsid w:val="000A7925"/>
    <w:rsid w:val="000B0B94"/>
    <w:rsid w:val="000B0BD7"/>
    <w:rsid w:val="000B0FF6"/>
    <w:rsid w:val="000B2658"/>
    <w:rsid w:val="000B2EE7"/>
    <w:rsid w:val="000B30AD"/>
    <w:rsid w:val="000B37AC"/>
    <w:rsid w:val="000B3FF9"/>
    <w:rsid w:val="000B62BE"/>
    <w:rsid w:val="000B68AE"/>
    <w:rsid w:val="000B6E5D"/>
    <w:rsid w:val="000B7726"/>
    <w:rsid w:val="000C152C"/>
    <w:rsid w:val="000C1FE3"/>
    <w:rsid w:val="000C3646"/>
    <w:rsid w:val="000C4B8B"/>
    <w:rsid w:val="000C5498"/>
    <w:rsid w:val="000C71F9"/>
    <w:rsid w:val="000C7737"/>
    <w:rsid w:val="000C77F4"/>
    <w:rsid w:val="000D0341"/>
    <w:rsid w:val="000D0AD6"/>
    <w:rsid w:val="000D0AF3"/>
    <w:rsid w:val="000D2D21"/>
    <w:rsid w:val="000D40FD"/>
    <w:rsid w:val="000D6556"/>
    <w:rsid w:val="000D6731"/>
    <w:rsid w:val="000D6D5C"/>
    <w:rsid w:val="000E05B9"/>
    <w:rsid w:val="000E3107"/>
    <w:rsid w:val="000E3E42"/>
    <w:rsid w:val="000E48B5"/>
    <w:rsid w:val="000E4E2A"/>
    <w:rsid w:val="000E522B"/>
    <w:rsid w:val="000E6B5E"/>
    <w:rsid w:val="000E7F53"/>
    <w:rsid w:val="000F01F6"/>
    <w:rsid w:val="000F1E5A"/>
    <w:rsid w:val="000F2110"/>
    <w:rsid w:val="000F2308"/>
    <w:rsid w:val="000F37A4"/>
    <w:rsid w:val="000F37DA"/>
    <w:rsid w:val="000F4CC7"/>
    <w:rsid w:val="000F6341"/>
    <w:rsid w:val="000F7111"/>
    <w:rsid w:val="000F7159"/>
    <w:rsid w:val="000F7C21"/>
    <w:rsid w:val="001003DB"/>
    <w:rsid w:val="0010157F"/>
    <w:rsid w:val="00102744"/>
    <w:rsid w:val="0010294D"/>
    <w:rsid w:val="00102A85"/>
    <w:rsid w:val="00102C0C"/>
    <w:rsid w:val="00103155"/>
    <w:rsid w:val="0010337B"/>
    <w:rsid w:val="001033F9"/>
    <w:rsid w:val="001049D7"/>
    <w:rsid w:val="0010518A"/>
    <w:rsid w:val="001054D9"/>
    <w:rsid w:val="001058D3"/>
    <w:rsid w:val="00106750"/>
    <w:rsid w:val="00107451"/>
    <w:rsid w:val="00110287"/>
    <w:rsid w:val="001109E2"/>
    <w:rsid w:val="0011102C"/>
    <w:rsid w:val="00112636"/>
    <w:rsid w:val="00114AAA"/>
    <w:rsid w:val="00114EE9"/>
    <w:rsid w:val="001155BD"/>
    <w:rsid w:val="001160E1"/>
    <w:rsid w:val="00116CDD"/>
    <w:rsid w:val="001201D6"/>
    <w:rsid w:val="00121446"/>
    <w:rsid w:val="001218E1"/>
    <w:rsid w:val="001218FB"/>
    <w:rsid w:val="00122276"/>
    <w:rsid w:val="001239A0"/>
    <w:rsid w:val="00124732"/>
    <w:rsid w:val="00126A93"/>
    <w:rsid w:val="00126E65"/>
    <w:rsid w:val="001271CE"/>
    <w:rsid w:val="00127AC1"/>
    <w:rsid w:val="00127CBD"/>
    <w:rsid w:val="001309E9"/>
    <w:rsid w:val="00130D9C"/>
    <w:rsid w:val="00130DC6"/>
    <w:rsid w:val="00131262"/>
    <w:rsid w:val="0013178C"/>
    <w:rsid w:val="00131C88"/>
    <w:rsid w:val="00133B36"/>
    <w:rsid w:val="00134189"/>
    <w:rsid w:val="00134702"/>
    <w:rsid w:val="0013470A"/>
    <w:rsid w:val="001357B0"/>
    <w:rsid w:val="00135BB5"/>
    <w:rsid w:val="00136003"/>
    <w:rsid w:val="00136C5B"/>
    <w:rsid w:val="00136D09"/>
    <w:rsid w:val="00137870"/>
    <w:rsid w:val="00137C22"/>
    <w:rsid w:val="001405D1"/>
    <w:rsid w:val="001409A3"/>
    <w:rsid w:val="00140C68"/>
    <w:rsid w:val="00140DF0"/>
    <w:rsid w:val="00141F58"/>
    <w:rsid w:val="00142498"/>
    <w:rsid w:val="001429E9"/>
    <w:rsid w:val="00142F0E"/>
    <w:rsid w:val="00143610"/>
    <w:rsid w:val="0014366A"/>
    <w:rsid w:val="00143B0D"/>
    <w:rsid w:val="00143E91"/>
    <w:rsid w:val="0014449D"/>
    <w:rsid w:val="00144C62"/>
    <w:rsid w:val="00145AEA"/>
    <w:rsid w:val="00145F79"/>
    <w:rsid w:val="00146024"/>
    <w:rsid w:val="0014707D"/>
    <w:rsid w:val="00150D07"/>
    <w:rsid w:val="00151D41"/>
    <w:rsid w:val="00154AD3"/>
    <w:rsid w:val="00155D56"/>
    <w:rsid w:val="00156304"/>
    <w:rsid w:val="001568FB"/>
    <w:rsid w:val="00156E0C"/>
    <w:rsid w:val="00156F11"/>
    <w:rsid w:val="00157704"/>
    <w:rsid w:val="00160035"/>
    <w:rsid w:val="0016212F"/>
    <w:rsid w:val="001622AF"/>
    <w:rsid w:val="00162505"/>
    <w:rsid w:val="00162560"/>
    <w:rsid w:val="00162F12"/>
    <w:rsid w:val="0016386E"/>
    <w:rsid w:val="00164F38"/>
    <w:rsid w:val="00165D29"/>
    <w:rsid w:val="00166C90"/>
    <w:rsid w:val="0017064E"/>
    <w:rsid w:val="0017114C"/>
    <w:rsid w:val="001716C4"/>
    <w:rsid w:val="00171A78"/>
    <w:rsid w:val="001720B9"/>
    <w:rsid w:val="00172F48"/>
    <w:rsid w:val="0017416A"/>
    <w:rsid w:val="00174344"/>
    <w:rsid w:val="00174747"/>
    <w:rsid w:val="0017541D"/>
    <w:rsid w:val="00176B6F"/>
    <w:rsid w:val="00180D29"/>
    <w:rsid w:val="00180D33"/>
    <w:rsid w:val="00181631"/>
    <w:rsid w:val="001816EE"/>
    <w:rsid w:val="00181723"/>
    <w:rsid w:val="00181A5D"/>
    <w:rsid w:val="00182D24"/>
    <w:rsid w:val="001850ED"/>
    <w:rsid w:val="00185307"/>
    <w:rsid w:val="00185AD1"/>
    <w:rsid w:val="0018611C"/>
    <w:rsid w:val="001866AD"/>
    <w:rsid w:val="00186D2F"/>
    <w:rsid w:val="00191641"/>
    <w:rsid w:val="00191FF7"/>
    <w:rsid w:val="00192C7B"/>
    <w:rsid w:val="00194797"/>
    <w:rsid w:val="0019498B"/>
    <w:rsid w:val="00194CF3"/>
    <w:rsid w:val="0019530C"/>
    <w:rsid w:val="001967B6"/>
    <w:rsid w:val="00197122"/>
    <w:rsid w:val="0019763C"/>
    <w:rsid w:val="001979DB"/>
    <w:rsid w:val="001A00A3"/>
    <w:rsid w:val="001A1942"/>
    <w:rsid w:val="001A2BA6"/>
    <w:rsid w:val="001A3B10"/>
    <w:rsid w:val="001A4556"/>
    <w:rsid w:val="001A47CE"/>
    <w:rsid w:val="001A4C70"/>
    <w:rsid w:val="001A4E88"/>
    <w:rsid w:val="001A5611"/>
    <w:rsid w:val="001A575D"/>
    <w:rsid w:val="001A5F1E"/>
    <w:rsid w:val="001A75B2"/>
    <w:rsid w:val="001A7A82"/>
    <w:rsid w:val="001B000A"/>
    <w:rsid w:val="001B1081"/>
    <w:rsid w:val="001B181F"/>
    <w:rsid w:val="001B1EA4"/>
    <w:rsid w:val="001B3135"/>
    <w:rsid w:val="001B32D4"/>
    <w:rsid w:val="001B4D3A"/>
    <w:rsid w:val="001B51BD"/>
    <w:rsid w:val="001B5DC5"/>
    <w:rsid w:val="001B5FB8"/>
    <w:rsid w:val="001B6080"/>
    <w:rsid w:val="001B65FF"/>
    <w:rsid w:val="001B6D96"/>
    <w:rsid w:val="001B6DBC"/>
    <w:rsid w:val="001B6FF4"/>
    <w:rsid w:val="001B7A68"/>
    <w:rsid w:val="001C12C8"/>
    <w:rsid w:val="001C213A"/>
    <w:rsid w:val="001C256F"/>
    <w:rsid w:val="001C26C8"/>
    <w:rsid w:val="001C2F27"/>
    <w:rsid w:val="001C33AC"/>
    <w:rsid w:val="001C3C1E"/>
    <w:rsid w:val="001C43F3"/>
    <w:rsid w:val="001C4E52"/>
    <w:rsid w:val="001C5510"/>
    <w:rsid w:val="001C67DA"/>
    <w:rsid w:val="001C6A57"/>
    <w:rsid w:val="001C7926"/>
    <w:rsid w:val="001C7C3F"/>
    <w:rsid w:val="001C7C5A"/>
    <w:rsid w:val="001D03B2"/>
    <w:rsid w:val="001D1D24"/>
    <w:rsid w:val="001D32DE"/>
    <w:rsid w:val="001D5804"/>
    <w:rsid w:val="001D6126"/>
    <w:rsid w:val="001D6CF9"/>
    <w:rsid w:val="001D71C2"/>
    <w:rsid w:val="001E13BE"/>
    <w:rsid w:val="001E16C8"/>
    <w:rsid w:val="001E1AD3"/>
    <w:rsid w:val="001E2809"/>
    <w:rsid w:val="001E302B"/>
    <w:rsid w:val="001E319E"/>
    <w:rsid w:val="001E328B"/>
    <w:rsid w:val="001E4549"/>
    <w:rsid w:val="001E4BFF"/>
    <w:rsid w:val="001E4DFF"/>
    <w:rsid w:val="001E5B85"/>
    <w:rsid w:val="001E6C02"/>
    <w:rsid w:val="001E6F19"/>
    <w:rsid w:val="001F1C7C"/>
    <w:rsid w:val="001F2B80"/>
    <w:rsid w:val="001F32C8"/>
    <w:rsid w:val="001F3802"/>
    <w:rsid w:val="001F4F39"/>
    <w:rsid w:val="001F4FD3"/>
    <w:rsid w:val="001F516F"/>
    <w:rsid w:val="001F520E"/>
    <w:rsid w:val="001F5E05"/>
    <w:rsid w:val="001F60E2"/>
    <w:rsid w:val="001F6522"/>
    <w:rsid w:val="001F668C"/>
    <w:rsid w:val="001F6710"/>
    <w:rsid w:val="001F6ECF"/>
    <w:rsid w:val="001F7A7A"/>
    <w:rsid w:val="0020063A"/>
    <w:rsid w:val="002009F0"/>
    <w:rsid w:val="00200BA2"/>
    <w:rsid w:val="00201143"/>
    <w:rsid w:val="002013CA"/>
    <w:rsid w:val="00201F0D"/>
    <w:rsid w:val="0020288A"/>
    <w:rsid w:val="00204600"/>
    <w:rsid w:val="00204C97"/>
    <w:rsid w:val="00205194"/>
    <w:rsid w:val="00205F63"/>
    <w:rsid w:val="002064E0"/>
    <w:rsid w:val="002100C2"/>
    <w:rsid w:val="00211D44"/>
    <w:rsid w:val="0021225A"/>
    <w:rsid w:val="00213968"/>
    <w:rsid w:val="002159D1"/>
    <w:rsid w:val="0021727B"/>
    <w:rsid w:val="00217D7F"/>
    <w:rsid w:val="00220C98"/>
    <w:rsid w:val="0022237D"/>
    <w:rsid w:val="0022317B"/>
    <w:rsid w:val="002232E2"/>
    <w:rsid w:val="00223750"/>
    <w:rsid w:val="00223B7B"/>
    <w:rsid w:val="0022435A"/>
    <w:rsid w:val="002248A3"/>
    <w:rsid w:val="00224C77"/>
    <w:rsid w:val="00225324"/>
    <w:rsid w:val="00226424"/>
    <w:rsid w:val="00227E39"/>
    <w:rsid w:val="002300B2"/>
    <w:rsid w:val="002304DC"/>
    <w:rsid w:val="00231BBE"/>
    <w:rsid w:val="002330D7"/>
    <w:rsid w:val="00233770"/>
    <w:rsid w:val="00233EA3"/>
    <w:rsid w:val="002344B2"/>
    <w:rsid w:val="00235435"/>
    <w:rsid w:val="00235729"/>
    <w:rsid w:val="0023642F"/>
    <w:rsid w:val="002379F6"/>
    <w:rsid w:val="00237CF9"/>
    <w:rsid w:val="0024138D"/>
    <w:rsid w:val="00241C6C"/>
    <w:rsid w:val="002421A1"/>
    <w:rsid w:val="00242EE5"/>
    <w:rsid w:val="00243818"/>
    <w:rsid w:val="00243F5A"/>
    <w:rsid w:val="0024453F"/>
    <w:rsid w:val="002447F6"/>
    <w:rsid w:val="00245DCC"/>
    <w:rsid w:val="00246909"/>
    <w:rsid w:val="00246A11"/>
    <w:rsid w:val="00247C67"/>
    <w:rsid w:val="00252051"/>
    <w:rsid w:val="002526DF"/>
    <w:rsid w:val="00252EDA"/>
    <w:rsid w:val="00253093"/>
    <w:rsid w:val="002541CE"/>
    <w:rsid w:val="0025430B"/>
    <w:rsid w:val="00254667"/>
    <w:rsid w:val="002549D1"/>
    <w:rsid w:val="00254BC5"/>
    <w:rsid w:val="00255734"/>
    <w:rsid w:val="00256EDD"/>
    <w:rsid w:val="00257369"/>
    <w:rsid w:val="00261B89"/>
    <w:rsid w:val="002620FC"/>
    <w:rsid w:val="00262CCC"/>
    <w:rsid w:val="002649E6"/>
    <w:rsid w:val="00264AED"/>
    <w:rsid w:val="00264E8E"/>
    <w:rsid w:val="0026568F"/>
    <w:rsid w:val="00265CFD"/>
    <w:rsid w:val="0026706B"/>
    <w:rsid w:val="002678AB"/>
    <w:rsid w:val="0027109B"/>
    <w:rsid w:val="00271990"/>
    <w:rsid w:val="00271D38"/>
    <w:rsid w:val="00272E2B"/>
    <w:rsid w:val="002731AD"/>
    <w:rsid w:val="002731B0"/>
    <w:rsid w:val="00273300"/>
    <w:rsid w:val="002739BE"/>
    <w:rsid w:val="002747AD"/>
    <w:rsid w:val="00276CA0"/>
    <w:rsid w:val="00276FBB"/>
    <w:rsid w:val="002814D4"/>
    <w:rsid w:val="0028157B"/>
    <w:rsid w:val="002817BE"/>
    <w:rsid w:val="002819D1"/>
    <w:rsid w:val="002828FE"/>
    <w:rsid w:val="00282BD7"/>
    <w:rsid w:val="002837ED"/>
    <w:rsid w:val="00283ED5"/>
    <w:rsid w:val="0028426D"/>
    <w:rsid w:val="002846DD"/>
    <w:rsid w:val="00285261"/>
    <w:rsid w:val="002854E6"/>
    <w:rsid w:val="00290AE4"/>
    <w:rsid w:val="00290D3E"/>
    <w:rsid w:val="002914DF"/>
    <w:rsid w:val="00291719"/>
    <w:rsid w:val="00291C88"/>
    <w:rsid w:val="00292D78"/>
    <w:rsid w:val="002932AF"/>
    <w:rsid w:val="00293A3D"/>
    <w:rsid w:val="002948D5"/>
    <w:rsid w:val="002953C0"/>
    <w:rsid w:val="00296305"/>
    <w:rsid w:val="00297E86"/>
    <w:rsid w:val="00297E98"/>
    <w:rsid w:val="002A201E"/>
    <w:rsid w:val="002A2237"/>
    <w:rsid w:val="002A2640"/>
    <w:rsid w:val="002A2CC6"/>
    <w:rsid w:val="002A3682"/>
    <w:rsid w:val="002A4751"/>
    <w:rsid w:val="002A4C80"/>
    <w:rsid w:val="002A4CEF"/>
    <w:rsid w:val="002A5066"/>
    <w:rsid w:val="002A5876"/>
    <w:rsid w:val="002A5C96"/>
    <w:rsid w:val="002A6879"/>
    <w:rsid w:val="002A75AA"/>
    <w:rsid w:val="002A7F4E"/>
    <w:rsid w:val="002A7F7C"/>
    <w:rsid w:val="002B2FCF"/>
    <w:rsid w:val="002B3578"/>
    <w:rsid w:val="002B6146"/>
    <w:rsid w:val="002B6740"/>
    <w:rsid w:val="002B6B4A"/>
    <w:rsid w:val="002B7C9E"/>
    <w:rsid w:val="002C0BDC"/>
    <w:rsid w:val="002C1366"/>
    <w:rsid w:val="002C2605"/>
    <w:rsid w:val="002C2845"/>
    <w:rsid w:val="002C49D9"/>
    <w:rsid w:val="002C6978"/>
    <w:rsid w:val="002C6B65"/>
    <w:rsid w:val="002C6F90"/>
    <w:rsid w:val="002C75A5"/>
    <w:rsid w:val="002D1EAC"/>
    <w:rsid w:val="002D2B30"/>
    <w:rsid w:val="002D3F07"/>
    <w:rsid w:val="002D4B0F"/>
    <w:rsid w:val="002D4E75"/>
    <w:rsid w:val="002D5F39"/>
    <w:rsid w:val="002D645D"/>
    <w:rsid w:val="002D67E0"/>
    <w:rsid w:val="002D6BEA"/>
    <w:rsid w:val="002D70D6"/>
    <w:rsid w:val="002D74BE"/>
    <w:rsid w:val="002D7AED"/>
    <w:rsid w:val="002D7FD7"/>
    <w:rsid w:val="002E03D9"/>
    <w:rsid w:val="002E0A89"/>
    <w:rsid w:val="002E0D60"/>
    <w:rsid w:val="002E234F"/>
    <w:rsid w:val="002E2E7D"/>
    <w:rsid w:val="002E5EDF"/>
    <w:rsid w:val="002E70DA"/>
    <w:rsid w:val="002E70F0"/>
    <w:rsid w:val="002F0291"/>
    <w:rsid w:val="002F1247"/>
    <w:rsid w:val="002F16D6"/>
    <w:rsid w:val="002F26C4"/>
    <w:rsid w:val="002F3400"/>
    <w:rsid w:val="002F3ADB"/>
    <w:rsid w:val="002F42EB"/>
    <w:rsid w:val="002F51A0"/>
    <w:rsid w:val="002F6FC2"/>
    <w:rsid w:val="002F774C"/>
    <w:rsid w:val="002F79CA"/>
    <w:rsid w:val="003007C0"/>
    <w:rsid w:val="00300CE7"/>
    <w:rsid w:val="00302515"/>
    <w:rsid w:val="00302624"/>
    <w:rsid w:val="00302B07"/>
    <w:rsid w:val="003039E8"/>
    <w:rsid w:val="00304FBF"/>
    <w:rsid w:val="003051A1"/>
    <w:rsid w:val="00305B03"/>
    <w:rsid w:val="003062AC"/>
    <w:rsid w:val="00306AEB"/>
    <w:rsid w:val="00307A10"/>
    <w:rsid w:val="00310A34"/>
    <w:rsid w:val="00312AD4"/>
    <w:rsid w:val="0031370D"/>
    <w:rsid w:val="00313801"/>
    <w:rsid w:val="00313888"/>
    <w:rsid w:val="00315155"/>
    <w:rsid w:val="00315240"/>
    <w:rsid w:val="003161B8"/>
    <w:rsid w:val="003168C7"/>
    <w:rsid w:val="00320C9C"/>
    <w:rsid w:val="00320DC8"/>
    <w:rsid w:val="00324C9E"/>
    <w:rsid w:val="00325720"/>
    <w:rsid w:val="003273CC"/>
    <w:rsid w:val="00327EBB"/>
    <w:rsid w:val="00330A77"/>
    <w:rsid w:val="003315B9"/>
    <w:rsid w:val="0033195F"/>
    <w:rsid w:val="00331D6C"/>
    <w:rsid w:val="00331DD6"/>
    <w:rsid w:val="00331F62"/>
    <w:rsid w:val="0033364D"/>
    <w:rsid w:val="00333E3F"/>
    <w:rsid w:val="00333F61"/>
    <w:rsid w:val="00334999"/>
    <w:rsid w:val="00335276"/>
    <w:rsid w:val="00336369"/>
    <w:rsid w:val="00336760"/>
    <w:rsid w:val="0033745F"/>
    <w:rsid w:val="003374E1"/>
    <w:rsid w:val="00340828"/>
    <w:rsid w:val="00341028"/>
    <w:rsid w:val="003415A9"/>
    <w:rsid w:val="00341DF1"/>
    <w:rsid w:val="003429D7"/>
    <w:rsid w:val="00343424"/>
    <w:rsid w:val="003457B0"/>
    <w:rsid w:val="00345D7E"/>
    <w:rsid w:val="00350282"/>
    <w:rsid w:val="003508E4"/>
    <w:rsid w:val="00351ABC"/>
    <w:rsid w:val="00351E47"/>
    <w:rsid w:val="00353E34"/>
    <w:rsid w:val="00354735"/>
    <w:rsid w:val="00356071"/>
    <w:rsid w:val="00357750"/>
    <w:rsid w:val="003600E2"/>
    <w:rsid w:val="00360407"/>
    <w:rsid w:val="00360EEE"/>
    <w:rsid w:val="00361467"/>
    <w:rsid w:val="00361CFA"/>
    <w:rsid w:val="00361DC2"/>
    <w:rsid w:val="00362B5A"/>
    <w:rsid w:val="00362B68"/>
    <w:rsid w:val="00362C90"/>
    <w:rsid w:val="00362CD7"/>
    <w:rsid w:val="00363AF3"/>
    <w:rsid w:val="00363E4A"/>
    <w:rsid w:val="0036405B"/>
    <w:rsid w:val="00364AEE"/>
    <w:rsid w:val="00365834"/>
    <w:rsid w:val="00366630"/>
    <w:rsid w:val="003668E8"/>
    <w:rsid w:val="0036703F"/>
    <w:rsid w:val="00367880"/>
    <w:rsid w:val="00367A44"/>
    <w:rsid w:val="003709E0"/>
    <w:rsid w:val="003717FF"/>
    <w:rsid w:val="00371B1F"/>
    <w:rsid w:val="00373386"/>
    <w:rsid w:val="003772DF"/>
    <w:rsid w:val="00377689"/>
    <w:rsid w:val="00377783"/>
    <w:rsid w:val="003802DE"/>
    <w:rsid w:val="003809D8"/>
    <w:rsid w:val="00380E01"/>
    <w:rsid w:val="00381327"/>
    <w:rsid w:val="00381AA1"/>
    <w:rsid w:val="00382285"/>
    <w:rsid w:val="003822DC"/>
    <w:rsid w:val="00382504"/>
    <w:rsid w:val="0038355F"/>
    <w:rsid w:val="00383D3C"/>
    <w:rsid w:val="003849D3"/>
    <w:rsid w:val="00384D76"/>
    <w:rsid w:val="00385274"/>
    <w:rsid w:val="00386C8E"/>
    <w:rsid w:val="00387243"/>
    <w:rsid w:val="00390F20"/>
    <w:rsid w:val="00392B0F"/>
    <w:rsid w:val="00392B43"/>
    <w:rsid w:val="00392F4F"/>
    <w:rsid w:val="00394CB7"/>
    <w:rsid w:val="00396AE5"/>
    <w:rsid w:val="00396B4D"/>
    <w:rsid w:val="003A0974"/>
    <w:rsid w:val="003A1A6D"/>
    <w:rsid w:val="003A21AC"/>
    <w:rsid w:val="003A2551"/>
    <w:rsid w:val="003A2B03"/>
    <w:rsid w:val="003A4190"/>
    <w:rsid w:val="003A41B1"/>
    <w:rsid w:val="003A4502"/>
    <w:rsid w:val="003A4919"/>
    <w:rsid w:val="003A4DC1"/>
    <w:rsid w:val="003A4E85"/>
    <w:rsid w:val="003A55CF"/>
    <w:rsid w:val="003A5A9D"/>
    <w:rsid w:val="003A5E55"/>
    <w:rsid w:val="003A77F1"/>
    <w:rsid w:val="003B0A57"/>
    <w:rsid w:val="003B1371"/>
    <w:rsid w:val="003B13A9"/>
    <w:rsid w:val="003B2410"/>
    <w:rsid w:val="003B26A1"/>
    <w:rsid w:val="003B2755"/>
    <w:rsid w:val="003B297F"/>
    <w:rsid w:val="003B348E"/>
    <w:rsid w:val="003B41BE"/>
    <w:rsid w:val="003B4ADD"/>
    <w:rsid w:val="003B5520"/>
    <w:rsid w:val="003B5FD3"/>
    <w:rsid w:val="003B6291"/>
    <w:rsid w:val="003B6911"/>
    <w:rsid w:val="003B6F73"/>
    <w:rsid w:val="003B72DB"/>
    <w:rsid w:val="003C015E"/>
    <w:rsid w:val="003C1B8C"/>
    <w:rsid w:val="003C48F1"/>
    <w:rsid w:val="003C4A44"/>
    <w:rsid w:val="003C4B19"/>
    <w:rsid w:val="003C5008"/>
    <w:rsid w:val="003C645B"/>
    <w:rsid w:val="003C659A"/>
    <w:rsid w:val="003C7514"/>
    <w:rsid w:val="003D1640"/>
    <w:rsid w:val="003D1863"/>
    <w:rsid w:val="003D1ED1"/>
    <w:rsid w:val="003D1FB1"/>
    <w:rsid w:val="003D44D8"/>
    <w:rsid w:val="003D4FCB"/>
    <w:rsid w:val="003D5CB1"/>
    <w:rsid w:val="003D736E"/>
    <w:rsid w:val="003E0A2A"/>
    <w:rsid w:val="003E1552"/>
    <w:rsid w:val="003E175F"/>
    <w:rsid w:val="003E194C"/>
    <w:rsid w:val="003E1CB8"/>
    <w:rsid w:val="003E3274"/>
    <w:rsid w:val="003E3CB3"/>
    <w:rsid w:val="003E464A"/>
    <w:rsid w:val="003E46A7"/>
    <w:rsid w:val="003E5B49"/>
    <w:rsid w:val="003E6037"/>
    <w:rsid w:val="003E719D"/>
    <w:rsid w:val="003E7944"/>
    <w:rsid w:val="003F0396"/>
    <w:rsid w:val="003F0669"/>
    <w:rsid w:val="003F3E9E"/>
    <w:rsid w:val="003F49E2"/>
    <w:rsid w:val="003F4FEC"/>
    <w:rsid w:val="003F503B"/>
    <w:rsid w:val="003F5826"/>
    <w:rsid w:val="003F5C0C"/>
    <w:rsid w:val="003F60D2"/>
    <w:rsid w:val="003F767E"/>
    <w:rsid w:val="003F7AB9"/>
    <w:rsid w:val="00400735"/>
    <w:rsid w:val="0040121D"/>
    <w:rsid w:val="004017E0"/>
    <w:rsid w:val="00402EC5"/>
    <w:rsid w:val="004039E4"/>
    <w:rsid w:val="00404595"/>
    <w:rsid w:val="00405505"/>
    <w:rsid w:val="004060A5"/>
    <w:rsid w:val="0040660A"/>
    <w:rsid w:val="00406856"/>
    <w:rsid w:val="00410D38"/>
    <w:rsid w:val="00410D59"/>
    <w:rsid w:val="004123F1"/>
    <w:rsid w:val="00412B9C"/>
    <w:rsid w:val="0041331B"/>
    <w:rsid w:val="0041389E"/>
    <w:rsid w:val="00413BB4"/>
    <w:rsid w:val="00413C5B"/>
    <w:rsid w:val="0041442A"/>
    <w:rsid w:val="00414CF9"/>
    <w:rsid w:val="00415736"/>
    <w:rsid w:val="00415745"/>
    <w:rsid w:val="00415EDC"/>
    <w:rsid w:val="004166A7"/>
    <w:rsid w:val="00420580"/>
    <w:rsid w:val="00422FC5"/>
    <w:rsid w:val="00423457"/>
    <w:rsid w:val="0042388A"/>
    <w:rsid w:val="00423BC5"/>
    <w:rsid w:val="004245B7"/>
    <w:rsid w:val="00424BC3"/>
    <w:rsid w:val="00426561"/>
    <w:rsid w:val="00426CB9"/>
    <w:rsid w:val="00427742"/>
    <w:rsid w:val="00427A12"/>
    <w:rsid w:val="0043096A"/>
    <w:rsid w:val="004322CC"/>
    <w:rsid w:val="0043289B"/>
    <w:rsid w:val="00436078"/>
    <w:rsid w:val="00436EA3"/>
    <w:rsid w:val="00436F25"/>
    <w:rsid w:val="00437C20"/>
    <w:rsid w:val="004409ED"/>
    <w:rsid w:val="0044326C"/>
    <w:rsid w:val="00443740"/>
    <w:rsid w:val="00443744"/>
    <w:rsid w:val="0044374E"/>
    <w:rsid w:val="00443B60"/>
    <w:rsid w:val="0044434A"/>
    <w:rsid w:val="00445639"/>
    <w:rsid w:val="00446D80"/>
    <w:rsid w:val="00446E5C"/>
    <w:rsid w:val="004501D1"/>
    <w:rsid w:val="004513F5"/>
    <w:rsid w:val="0045165D"/>
    <w:rsid w:val="004519E7"/>
    <w:rsid w:val="004538F2"/>
    <w:rsid w:val="00455D96"/>
    <w:rsid w:val="0045619C"/>
    <w:rsid w:val="0045666C"/>
    <w:rsid w:val="004569A9"/>
    <w:rsid w:val="004569B4"/>
    <w:rsid w:val="00456AA6"/>
    <w:rsid w:val="00460E98"/>
    <w:rsid w:val="00460EBC"/>
    <w:rsid w:val="0046111F"/>
    <w:rsid w:val="004617BB"/>
    <w:rsid w:val="00461C1B"/>
    <w:rsid w:val="004627EE"/>
    <w:rsid w:val="00462A4F"/>
    <w:rsid w:val="004639B5"/>
    <w:rsid w:val="00464809"/>
    <w:rsid w:val="004648BE"/>
    <w:rsid w:val="00467183"/>
    <w:rsid w:val="0047062C"/>
    <w:rsid w:val="00471694"/>
    <w:rsid w:val="00472601"/>
    <w:rsid w:val="00473A99"/>
    <w:rsid w:val="00474280"/>
    <w:rsid w:val="00475DFF"/>
    <w:rsid w:val="00476298"/>
    <w:rsid w:val="00477171"/>
    <w:rsid w:val="004778DB"/>
    <w:rsid w:val="00477ADD"/>
    <w:rsid w:val="00477F6A"/>
    <w:rsid w:val="004801B0"/>
    <w:rsid w:val="00480382"/>
    <w:rsid w:val="00480774"/>
    <w:rsid w:val="004810D5"/>
    <w:rsid w:val="0048210C"/>
    <w:rsid w:val="00482307"/>
    <w:rsid w:val="004825FF"/>
    <w:rsid w:val="00482FC6"/>
    <w:rsid w:val="00483B12"/>
    <w:rsid w:val="00484A5A"/>
    <w:rsid w:val="00485B52"/>
    <w:rsid w:val="00486B38"/>
    <w:rsid w:val="00487409"/>
    <w:rsid w:val="004877C4"/>
    <w:rsid w:val="00487839"/>
    <w:rsid w:val="00490F36"/>
    <w:rsid w:val="00491D29"/>
    <w:rsid w:val="00491D62"/>
    <w:rsid w:val="0049223E"/>
    <w:rsid w:val="004934C5"/>
    <w:rsid w:val="0049390B"/>
    <w:rsid w:val="00494A82"/>
    <w:rsid w:val="00494BF8"/>
    <w:rsid w:val="0049543B"/>
    <w:rsid w:val="0049686E"/>
    <w:rsid w:val="00497282"/>
    <w:rsid w:val="00497BD0"/>
    <w:rsid w:val="004A0838"/>
    <w:rsid w:val="004A1963"/>
    <w:rsid w:val="004A2824"/>
    <w:rsid w:val="004A2FBC"/>
    <w:rsid w:val="004A37BF"/>
    <w:rsid w:val="004A50BC"/>
    <w:rsid w:val="004A57A5"/>
    <w:rsid w:val="004A7186"/>
    <w:rsid w:val="004A731F"/>
    <w:rsid w:val="004A76EB"/>
    <w:rsid w:val="004A7E36"/>
    <w:rsid w:val="004B0CB7"/>
    <w:rsid w:val="004B3243"/>
    <w:rsid w:val="004B33B6"/>
    <w:rsid w:val="004B3464"/>
    <w:rsid w:val="004B461E"/>
    <w:rsid w:val="004B4E2B"/>
    <w:rsid w:val="004B50F0"/>
    <w:rsid w:val="004B53E1"/>
    <w:rsid w:val="004B5569"/>
    <w:rsid w:val="004B5913"/>
    <w:rsid w:val="004B77B1"/>
    <w:rsid w:val="004C0C45"/>
    <w:rsid w:val="004C1036"/>
    <w:rsid w:val="004C10D6"/>
    <w:rsid w:val="004C1D3F"/>
    <w:rsid w:val="004C23C1"/>
    <w:rsid w:val="004C2620"/>
    <w:rsid w:val="004C36F9"/>
    <w:rsid w:val="004C4FE4"/>
    <w:rsid w:val="004C52C0"/>
    <w:rsid w:val="004C6EE4"/>
    <w:rsid w:val="004C6FE0"/>
    <w:rsid w:val="004C6FFE"/>
    <w:rsid w:val="004D1B5E"/>
    <w:rsid w:val="004D455D"/>
    <w:rsid w:val="004D45BA"/>
    <w:rsid w:val="004D4CCE"/>
    <w:rsid w:val="004D63E9"/>
    <w:rsid w:val="004D75B4"/>
    <w:rsid w:val="004D7938"/>
    <w:rsid w:val="004D7C69"/>
    <w:rsid w:val="004D7CE1"/>
    <w:rsid w:val="004E17DC"/>
    <w:rsid w:val="004E3410"/>
    <w:rsid w:val="004E4827"/>
    <w:rsid w:val="004E4C1E"/>
    <w:rsid w:val="004E5DD6"/>
    <w:rsid w:val="004E6B3B"/>
    <w:rsid w:val="004E6D1D"/>
    <w:rsid w:val="004E7F21"/>
    <w:rsid w:val="004E7F7A"/>
    <w:rsid w:val="004F1B19"/>
    <w:rsid w:val="004F1DB6"/>
    <w:rsid w:val="004F2F7E"/>
    <w:rsid w:val="004F31B5"/>
    <w:rsid w:val="004F35BE"/>
    <w:rsid w:val="004F4AC8"/>
    <w:rsid w:val="004F755C"/>
    <w:rsid w:val="00501038"/>
    <w:rsid w:val="00501BDA"/>
    <w:rsid w:val="00501D6C"/>
    <w:rsid w:val="00502728"/>
    <w:rsid w:val="005038D7"/>
    <w:rsid w:val="00503A20"/>
    <w:rsid w:val="00503D6D"/>
    <w:rsid w:val="00504EB6"/>
    <w:rsid w:val="00504F00"/>
    <w:rsid w:val="005067C8"/>
    <w:rsid w:val="00506887"/>
    <w:rsid w:val="00510327"/>
    <w:rsid w:val="005104E0"/>
    <w:rsid w:val="00511D6F"/>
    <w:rsid w:val="005127C5"/>
    <w:rsid w:val="005128AA"/>
    <w:rsid w:val="005131C0"/>
    <w:rsid w:val="00514091"/>
    <w:rsid w:val="005140D4"/>
    <w:rsid w:val="00515C54"/>
    <w:rsid w:val="00515E60"/>
    <w:rsid w:val="0051628C"/>
    <w:rsid w:val="00516445"/>
    <w:rsid w:val="0051672A"/>
    <w:rsid w:val="0051755C"/>
    <w:rsid w:val="00517B38"/>
    <w:rsid w:val="00522BE4"/>
    <w:rsid w:val="00522FCB"/>
    <w:rsid w:val="00523174"/>
    <w:rsid w:val="005239B7"/>
    <w:rsid w:val="0053064F"/>
    <w:rsid w:val="005315A2"/>
    <w:rsid w:val="00532191"/>
    <w:rsid w:val="005327E3"/>
    <w:rsid w:val="00532C85"/>
    <w:rsid w:val="00532D41"/>
    <w:rsid w:val="00532DC9"/>
    <w:rsid w:val="00533058"/>
    <w:rsid w:val="00533C46"/>
    <w:rsid w:val="00534B80"/>
    <w:rsid w:val="00534E6E"/>
    <w:rsid w:val="00535B3B"/>
    <w:rsid w:val="0053641C"/>
    <w:rsid w:val="00537301"/>
    <w:rsid w:val="00537A0E"/>
    <w:rsid w:val="00537FBF"/>
    <w:rsid w:val="005414B2"/>
    <w:rsid w:val="0054161F"/>
    <w:rsid w:val="00541932"/>
    <w:rsid w:val="0054224E"/>
    <w:rsid w:val="00545BD7"/>
    <w:rsid w:val="00546BDE"/>
    <w:rsid w:val="00546CB9"/>
    <w:rsid w:val="00546FE9"/>
    <w:rsid w:val="00550837"/>
    <w:rsid w:val="0055188B"/>
    <w:rsid w:val="005520C9"/>
    <w:rsid w:val="005522C9"/>
    <w:rsid w:val="00552780"/>
    <w:rsid w:val="00552CB7"/>
    <w:rsid w:val="005531DF"/>
    <w:rsid w:val="005535B7"/>
    <w:rsid w:val="00553673"/>
    <w:rsid w:val="00553D81"/>
    <w:rsid w:val="005545B3"/>
    <w:rsid w:val="0055474D"/>
    <w:rsid w:val="005548F0"/>
    <w:rsid w:val="00554CFC"/>
    <w:rsid w:val="0055512B"/>
    <w:rsid w:val="005564F7"/>
    <w:rsid w:val="005566DF"/>
    <w:rsid w:val="005578DF"/>
    <w:rsid w:val="00560C22"/>
    <w:rsid w:val="00562ABE"/>
    <w:rsid w:val="005630E8"/>
    <w:rsid w:val="0056359E"/>
    <w:rsid w:val="00563C92"/>
    <w:rsid w:val="00564049"/>
    <w:rsid w:val="005640E5"/>
    <w:rsid w:val="00564ED6"/>
    <w:rsid w:val="0056591F"/>
    <w:rsid w:val="00565F2E"/>
    <w:rsid w:val="005679E6"/>
    <w:rsid w:val="00567CFC"/>
    <w:rsid w:val="005703C1"/>
    <w:rsid w:val="00570B14"/>
    <w:rsid w:val="00571358"/>
    <w:rsid w:val="005724C6"/>
    <w:rsid w:val="00572CE9"/>
    <w:rsid w:val="00573061"/>
    <w:rsid w:val="0057348E"/>
    <w:rsid w:val="0057425C"/>
    <w:rsid w:val="005748ED"/>
    <w:rsid w:val="0057644B"/>
    <w:rsid w:val="0057670A"/>
    <w:rsid w:val="00576C74"/>
    <w:rsid w:val="00577205"/>
    <w:rsid w:val="00577FC4"/>
    <w:rsid w:val="00580642"/>
    <w:rsid w:val="00580CA3"/>
    <w:rsid w:val="00581CA3"/>
    <w:rsid w:val="00582308"/>
    <w:rsid w:val="00582873"/>
    <w:rsid w:val="00582D56"/>
    <w:rsid w:val="0058413A"/>
    <w:rsid w:val="00584AA0"/>
    <w:rsid w:val="00584C78"/>
    <w:rsid w:val="005855B2"/>
    <w:rsid w:val="00586F80"/>
    <w:rsid w:val="00587B13"/>
    <w:rsid w:val="00590EC3"/>
    <w:rsid w:val="005916C5"/>
    <w:rsid w:val="00591EB3"/>
    <w:rsid w:val="005921A0"/>
    <w:rsid w:val="00592FE4"/>
    <w:rsid w:val="00593ACF"/>
    <w:rsid w:val="00595F14"/>
    <w:rsid w:val="005964B2"/>
    <w:rsid w:val="00596C55"/>
    <w:rsid w:val="00597283"/>
    <w:rsid w:val="005A1915"/>
    <w:rsid w:val="005A22D9"/>
    <w:rsid w:val="005A252A"/>
    <w:rsid w:val="005A2652"/>
    <w:rsid w:val="005A2EB9"/>
    <w:rsid w:val="005A3A47"/>
    <w:rsid w:val="005A3AF6"/>
    <w:rsid w:val="005A4DC0"/>
    <w:rsid w:val="005A4EF6"/>
    <w:rsid w:val="005A5586"/>
    <w:rsid w:val="005A61D5"/>
    <w:rsid w:val="005A6779"/>
    <w:rsid w:val="005A71A4"/>
    <w:rsid w:val="005A7D9C"/>
    <w:rsid w:val="005B02F7"/>
    <w:rsid w:val="005B157D"/>
    <w:rsid w:val="005B1C65"/>
    <w:rsid w:val="005B259C"/>
    <w:rsid w:val="005B2D52"/>
    <w:rsid w:val="005B2EB4"/>
    <w:rsid w:val="005B588A"/>
    <w:rsid w:val="005B5C35"/>
    <w:rsid w:val="005B6066"/>
    <w:rsid w:val="005B63DE"/>
    <w:rsid w:val="005B6B62"/>
    <w:rsid w:val="005B719D"/>
    <w:rsid w:val="005B767F"/>
    <w:rsid w:val="005B7C57"/>
    <w:rsid w:val="005B7E90"/>
    <w:rsid w:val="005C01B4"/>
    <w:rsid w:val="005C02F8"/>
    <w:rsid w:val="005C13F5"/>
    <w:rsid w:val="005C1C2E"/>
    <w:rsid w:val="005C22E7"/>
    <w:rsid w:val="005C2468"/>
    <w:rsid w:val="005C292A"/>
    <w:rsid w:val="005C2B74"/>
    <w:rsid w:val="005C3566"/>
    <w:rsid w:val="005C48BC"/>
    <w:rsid w:val="005C4C09"/>
    <w:rsid w:val="005C52B4"/>
    <w:rsid w:val="005C6C83"/>
    <w:rsid w:val="005C74D9"/>
    <w:rsid w:val="005D0B54"/>
    <w:rsid w:val="005D34BD"/>
    <w:rsid w:val="005D3855"/>
    <w:rsid w:val="005D3E53"/>
    <w:rsid w:val="005D49B2"/>
    <w:rsid w:val="005D4F33"/>
    <w:rsid w:val="005D53A5"/>
    <w:rsid w:val="005D5699"/>
    <w:rsid w:val="005D77AB"/>
    <w:rsid w:val="005E0641"/>
    <w:rsid w:val="005E0AAB"/>
    <w:rsid w:val="005E0EA4"/>
    <w:rsid w:val="005E109B"/>
    <w:rsid w:val="005E1B4E"/>
    <w:rsid w:val="005E25BB"/>
    <w:rsid w:val="005E3A67"/>
    <w:rsid w:val="005E46CF"/>
    <w:rsid w:val="005E4747"/>
    <w:rsid w:val="005E4E25"/>
    <w:rsid w:val="005E646B"/>
    <w:rsid w:val="005E65DB"/>
    <w:rsid w:val="005E73FC"/>
    <w:rsid w:val="005E7D7E"/>
    <w:rsid w:val="005F0D94"/>
    <w:rsid w:val="005F248D"/>
    <w:rsid w:val="005F348C"/>
    <w:rsid w:val="005F3C52"/>
    <w:rsid w:val="005F4472"/>
    <w:rsid w:val="005F4780"/>
    <w:rsid w:val="005F51FC"/>
    <w:rsid w:val="005F53FF"/>
    <w:rsid w:val="005F6BC4"/>
    <w:rsid w:val="006001E6"/>
    <w:rsid w:val="006014A0"/>
    <w:rsid w:val="00601F95"/>
    <w:rsid w:val="00601FA4"/>
    <w:rsid w:val="006020D6"/>
    <w:rsid w:val="00603A8F"/>
    <w:rsid w:val="00603EB9"/>
    <w:rsid w:val="006040B1"/>
    <w:rsid w:val="006042A2"/>
    <w:rsid w:val="00605579"/>
    <w:rsid w:val="00606915"/>
    <w:rsid w:val="00607529"/>
    <w:rsid w:val="00607E94"/>
    <w:rsid w:val="00611F5D"/>
    <w:rsid w:val="006135C9"/>
    <w:rsid w:val="00613DD3"/>
    <w:rsid w:val="006146D9"/>
    <w:rsid w:val="00616593"/>
    <w:rsid w:val="00616AEE"/>
    <w:rsid w:val="00620E72"/>
    <w:rsid w:val="00620FE0"/>
    <w:rsid w:val="00621659"/>
    <w:rsid w:val="006230E3"/>
    <w:rsid w:val="00623DBA"/>
    <w:rsid w:val="006248A3"/>
    <w:rsid w:val="0062628A"/>
    <w:rsid w:val="0062780F"/>
    <w:rsid w:val="00627D28"/>
    <w:rsid w:val="00627DE1"/>
    <w:rsid w:val="00627F9F"/>
    <w:rsid w:val="00630918"/>
    <w:rsid w:val="006309EC"/>
    <w:rsid w:val="00631F41"/>
    <w:rsid w:val="0063316D"/>
    <w:rsid w:val="00633326"/>
    <w:rsid w:val="00633F9C"/>
    <w:rsid w:val="00636410"/>
    <w:rsid w:val="0063769C"/>
    <w:rsid w:val="006403EC"/>
    <w:rsid w:val="00641351"/>
    <w:rsid w:val="00641360"/>
    <w:rsid w:val="00642664"/>
    <w:rsid w:val="00643F36"/>
    <w:rsid w:val="006440B0"/>
    <w:rsid w:val="00644938"/>
    <w:rsid w:val="00645158"/>
    <w:rsid w:val="0064532E"/>
    <w:rsid w:val="006518B2"/>
    <w:rsid w:val="006519B5"/>
    <w:rsid w:val="006524E0"/>
    <w:rsid w:val="00652ADE"/>
    <w:rsid w:val="0065381F"/>
    <w:rsid w:val="006542AE"/>
    <w:rsid w:val="0065444D"/>
    <w:rsid w:val="00655601"/>
    <w:rsid w:val="00657045"/>
    <w:rsid w:val="006575DF"/>
    <w:rsid w:val="00661160"/>
    <w:rsid w:val="00661329"/>
    <w:rsid w:val="006615B0"/>
    <w:rsid w:val="00662BA0"/>
    <w:rsid w:val="0066323E"/>
    <w:rsid w:val="006640B8"/>
    <w:rsid w:val="00664AC0"/>
    <w:rsid w:val="00664BD3"/>
    <w:rsid w:val="0066528F"/>
    <w:rsid w:val="00667D80"/>
    <w:rsid w:val="00667F63"/>
    <w:rsid w:val="00670104"/>
    <w:rsid w:val="006701F1"/>
    <w:rsid w:val="006704B7"/>
    <w:rsid w:val="006705DF"/>
    <w:rsid w:val="00671330"/>
    <w:rsid w:val="006719BD"/>
    <w:rsid w:val="00671DD0"/>
    <w:rsid w:val="00672FAA"/>
    <w:rsid w:val="00673586"/>
    <w:rsid w:val="006738B7"/>
    <w:rsid w:val="00674C94"/>
    <w:rsid w:val="0067561C"/>
    <w:rsid w:val="0067766E"/>
    <w:rsid w:val="00677BE0"/>
    <w:rsid w:val="006800B9"/>
    <w:rsid w:val="00680380"/>
    <w:rsid w:val="00681012"/>
    <w:rsid w:val="0068177E"/>
    <w:rsid w:val="00682577"/>
    <w:rsid w:val="00682CD1"/>
    <w:rsid w:val="00682EC1"/>
    <w:rsid w:val="00683021"/>
    <w:rsid w:val="00683B60"/>
    <w:rsid w:val="006841D2"/>
    <w:rsid w:val="0068482F"/>
    <w:rsid w:val="00684EF6"/>
    <w:rsid w:val="00685194"/>
    <w:rsid w:val="00685B3C"/>
    <w:rsid w:val="00685B8D"/>
    <w:rsid w:val="00686313"/>
    <w:rsid w:val="0068677E"/>
    <w:rsid w:val="00686C1A"/>
    <w:rsid w:val="006875A6"/>
    <w:rsid w:val="0069093B"/>
    <w:rsid w:val="00690B55"/>
    <w:rsid w:val="00690E74"/>
    <w:rsid w:val="00691347"/>
    <w:rsid w:val="006920A6"/>
    <w:rsid w:val="00692607"/>
    <w:rsid w:val="00694955"/>
    <w:rsid w:val="00694BB0"/>
    <w:rsid w:val="006952AC"/>
    <w:rsid w:val="00696298"/>
    <w:rsid w:val="00696A41"/>
    <w:rsid w:val="00697CEE"/>
    <w:rsid w:val="006A26EF"/>
    <w:rsid w:val="006A30D9"/>
    <w:rsid w:val="006A3283"/>
    <w:rsid w:val="006A3A45"/>
    <w:rsid w:val="006A43B9"/>
    <w:rsid w:val="006A6229"/>
    <w:rsid w:val="006A68EF"/>
    <w:rsid w:val="006A71EB"/>
    <w:rsid w:val="006A7492"/>
    <w:rsid w:val="006B004E"/>
    <w:rsid w:val="006B1923"/>
    <w:rsid w:val="006B48EB"/>
    <w:rsid w:val="006B4AF8"/>
    <w:rsid w:val="006B4E7B"/>
    <w:rsid w:val="006B65EA"/>
    <w:rsid w:val="006B6D15"/>
    <w:rsid w:val="006C01CD"/>
    <w:rsid w:val="006C1399"/>
    <w:rsid w:val="006C1E64"/>
    <w:rsid w:val="006C2ED7"/>
    <w:rsid w:val="006C318B"/>
    <w:rsid w:val="006C3D0A"/>
    <w:rsid w:val="006C3D86"/>
    <w:rsid w:val="006C4993"/>
    <w:rsid w:val="006C55DF"/>
    <w:rsid w:val="006C5B73"/>
    <w:rsid w:val="006C5D47"/>
    <w:rsid w:val="006D0804"/>
    <w:rsid w:val="006D17E5"/>
    <w:rsid w:val="006D2130"/>
    <w:rsid w:val="006D23DD"/>
    <w:rsid w:val="006D24FA"/>
    <w:rsid w:val="006D262F"/>
    <w:rsid w:val="006D2F13"/>
    <w:rsid w:val="006D2F68"/>
    <w:rsid w:val="006D3E0D"/>
    <w:rsid w:val="006D4C80"/>
    <w:rsid w:val="006D6572"/>
    <w:rsid w:val="006D69E0"/>
    <w:rsid w:val="006D69F2"/>
    <w:rsid w:val="006E16B6"/>
    <w:rsid w:val="006E19ED"/>
    <w:rsid w:val="006E1C58"/>
    <w:rsid w:val="006E1E83"/>
    <w:rsid w:val="006E2729"/>
    <w:rsid w:val="006E2914"/>
    <w:rsid w:val="006E2B79"/>
    <w:rsid w:val="006E3411"/>
    <w:rsid w:val="006E445F"/>
    <w:rsid w:val="006E500A"/>
    <w:rsid w:val="006E5C44"/>
    <w:rsid w:val="006E7876"/>
    <w:rsid w:val="006E797B"/>
    <w:rsid w:val="006E7DEE"/>
    <w:rsid w:val="006E7E6C"/>
    <w:rsid w:val="006F0298"/>
    <w:rsid w:val="006F02D0"/>
    <w:rsid w:val="006F1FCC"/>
    <w:rsid w:val="006F4070"/>
    <w:rsid w:val="006F47D3"/>
    <w:rsid w:val="006F4D47"/>
    <w:rsid w:val="006F4FC8"/>
    <w:rsid w:val="006F5C85"/>
    <w:rsid w:val="006F5D12"/>
    <w:rsid w:val="006F6350"/>
    <w:rsid w:val="006F6825"/>
    <w:rsid w:val="006F691A"/>
    <w:rsid w:val="006F7A97"/>
    <w:rsid w:val="006F7F1E"/>
    <w:rsid w:val="007003FF"/>
    <w:rsid w:val="007017B5"/>
    <w:rsid w:val="00701EC0"/>
    <w:rsid w:val="00702164"/>
    <w:rsid w:val="00702416"/>
    <w:rsid w:val="007028A7"/>
    <w:rsid w:val="00703292"/>
    <w:rsid w:val="00703B58"/>
    <w:rsid w:val="00703CB8"/>
    <w:rsid w:val="0070555D"/>
    <w:rsid w:val="00706AFC"/>
    <w:rsid w:val="00706ED2"/>
    <w:rsid w:val="00707223"/>
    <w:rsid w:val="00707B92"/>
    <w:rsid w:val="007105BD"/>
    <w:rsid w:val="00711655"/>
    <w:rsid w:val="007118E7"/>
    <w:rsid w:val="00711A5E"/>
    <w:rsid w:val="00711D8C"/>
    <w:rsid w:val="007125C8"/>
    <w:rsid w:val="00712C3E"/>
    <w:rsid w:val="00713299"/>
    <w:rsid w:val="00713F34"/>
    <w:rsid w:val="00714E88"/>
    <w:rsid w:val="0071546A"/>
    <w:rsid w:val="007156DD"/>
    <w:rsid w:val="007156EA"/>
    <w:rsid w:val="007160DC"/>
    <w:rsid w:val="00720FCE"/>
    <w:rsid w:val="007212D4"/>
    <w:rsid w:val="00721ECF"/>
    <w:rsid w:val="00722E1D"/>
    <w:rsid w:val="00722EF9"/>
    <w:rsid w:val="00725372"/>
    <w:rsid w:val="00725AC4"/>
    <w:rsid w:val="0072747E"/>
    <w:rsid w:val="00727802"/>
    <w:rsid w:val="007308DE"/>
    <w:rsid w:val="00730AD1"/>
    <w:rsid w:val="00730CDE"/>
    <w:rsid w:val="00731893"/>
    <w:rsid w:val="007319AE"/>
    <w:rsid w:val="00731A03"/>
    <w:rsid w:val="0073327C"/>
    <w:rsid w:val="007334DD"/>
    <w:rsid w:val="00733CAF"/>
    <w:rsid w:val="0073444A"/>
    <w:rsid w:val="00734452"/>
    <w:rsid w:val="00734D6E"/>
    <w:rsid w:val="007358E6"/>
    <w:rsid w:val="00735FC7"/>
    <w:rsid w:val="00736FA5"/>
    <w:rsid w:val="00737587"/>
    <w:rsid w:val="0073766E"/>
    <w:rsid w:val="00737FA2"/>
    <w:rsid w:val="00742646"/>
    <w:rsid w:val="007436EB"/>
    <w:rsid w:val="00744583"/>
    <w:rsid w:val="00746063"/>
    <w:rsid w:val="00746B4B"/>
    <w:rsid w:val="00746F3E"/>
    <w:rsid w:val="00747E30"/>
    <w:rsid w:val="0075026C"/>
    <w:rsid w:val="0075085F"/>
    <w:rsid w:val="00750F2A"/>
    <w:rsid w:val="00751535"/>
    <w:rsid w:val="0075289B"/>
    <w:rsid w:val="00753F6B"/>
    <w:rsid w:val="007548DB"/>
    <w:rsid w:val="0075499B"/>
    <w:rsid w:val="00755404"/>
    <w:rsid w:val="007572CC"/>
    <w:rsid w:val="00760F63"/>
    <w:rsid w:val="00761290"/>
    <w:rsid w:val="0076187B"/>
    <w:rsid w:val="0076188F"/>
    <w:rsid w:val="00762138"/>
    <w:rsid w:val="00762654"/>
    <w:rsid w:val="00763437"/>
    <w:rsid w:val="00763C3C"/>
    <w:rsid w:val="007646D7"/>
    <w:rsid w:val="00765721"/>
    <w:rsid w:val="00767954"/>
    <w:rsid w:val="00767A53"/>
    <w:rsid w:val="00770C2E"/>
    <w:rsid w:val="00770D91"/>
    <w:rsid w:val="00771554"/>
    <w:rsid w:val="00771A18"/>
    <w:rsid w:val="00771D41"/>
    <w:rsid w:val="00771F7A"/>
    <w:rsid w:val="00773B67"/>
    <w:rsid w:val="00775097"/>
    <w:rsid w:val="0077517C"/>
    <w:rsid w:val="00775340"/>
    <w:rsid w:val="007755C3"/>
    <w:rsid w:val="007763E7"/>
    <w:rsid w:val="00777064"/>
    <w:rsid w:val="00777209"/>
    <w:rsid w:val="00777472"/>
    <w:rsid w:val="00780A2C"/>
    <w:rsid w:val="007810D0"/>
    <w:rsid w:val="0078139A"/>
    <w:rsid w:val="00781C76"/>
    <w:rsid w:val="00782695"/>
    <w:rsid w:val="00784738"/>
    <w:rsid w:val="00785C3B"/>
    <w:rsid w:val="00786397"/>
    <w:rsid w:val="0078679A"/>
    <w:rsid w:val="007877E3"/>
    <w:rsid w:val="00787E16"/>
    <w:rsid w:val="0079016F"/>
    <w:rsid w:val="007920D8"/>
    <w:rsid w:val="007928FE"/>
    <w:rsid w:val="00792EE6"/>
    <w:rsid w:val="00793775"/>
    <w:rsid w:val="0079444B"/>
    <w:rsid w:val="00797BF1"/>
    <w:rsid w:val="007A0335"/>
    <w:rsid w:val="007A1D7B"/>
    <w:rsid w:val="007A2358"/>
    <w:rsid w:val="007A28CE"/>
    <w:rsid w:val="007A333D"/>
    <w:rsid w:val="007A37E3"/>
    <w:rsid w:val="007A4CDF"/>
    <w:rsid w:val="007A644E"/>
    <w:rsid w:val="007A78D5"/>
    <w:rsid w:val="007A7C26"/>
    <w:rsid w:val="007B0260"/>
    <w:rsid w:val="007B21B2"/>
    <w:rsid w:val="007B2741"/>
    <w:rsid w:val="007B4400"/>
    <w:rsid w:val="007B4C6E"/>
    <w:rsid w:val="007B528B"/>
    <w:rsid w:val="007B73E2"/>
    <w:rsid w:val="007B7A20"/>
    <w:rsid w:val="007B7B94"/>
    <w:rsid w:val="007C0CCF"/>
    <w:rsid w:val="007C12D2"/>
    <w:rsid w:val="007C226C"/>
    <w:rsid w:val="007C2D95"/>
    <w:rsid w:val="007C3A41"/>
    <w:rsid w:val="007C414C"/>
    <w:rsid w:val="007C4815"/>
    <w:rsid w:val="007C5DAE"/>
    <w:rsid w:val="007C665E"/>
    <w:rsid w:val="007C73C6"/>
    <w:rsid w:val="007D0D6B"/>
    <w:rsid w:val="007D107B"/>
    <w:rsid w:val="007D1B22"/>
    <w:rsid w:val="007D29F5"/>
    <w:rsid w:val="007D2EDC"/>
    <w:rsid w:val="007D4107"/>
    <w:rsid w:val="007D4232"/>
    <w:rsid w:val="007D455B"/>
    <w:rsid w:val="007D4D0C"/>
    <w:rsid w:val="007D5D10"/>
    <w:rsid w:val="007D68F0"/>
    <w:rsid w:val="007D6960"/>
    <w:rsid w:val="007E08D6"/>
    <w:rsid w:val="007E12B3"/>
    <w:rsid w:val="007E2AAA"/>
    <w:rsid w:val="007E4364"/>
    <w:rsid w:val="007E6310"/>
    <w:rsid w:val="007E7D1B"/>
    <w:rsid w:val="007F081C"/>
    <w:rsid w:val="007F1E38"/>
    <w:rsid w:val="007F34EC"/>
    <w:rsid w:val="007F3FE7"/>
    <w:rsid w:val="007F461E"/>
    <w:rsid w:val="007F48F2"/>
    <w:rsid w:val="007F4967"/>
    <w:rsid w:val="007F4FAE"/>
    <w:rsid w:val="007F4FD5"/>
    <w:rsid w:val="007F60D9"/>
    <w:rsid w:val="007F76A1"/>
    <w:rsid w:val="007F7A95"/>
    <w:rsid w:val="0080135B"/>
    <w:rsid w:val="008018CA"/>
    <w:rsid w:val="00801FBA"/>
    <w:rsid w:val="00802839"/>
    <w:rsid w:val="00802C0B"/>
    <w:rsid w:val="00802F09"/>
    <w:rsid w:val="00803828"/>
    <w:rsid w:val="00804D18"/>
    <w:rsid w:val="00805AAA"/>
    <w:rsid w:val="00805B4B"/>
    <w:rsid w:val="0080686B"/>
    <w:rsid w:val="00806BED"/>
    <w:rsid w:val="008079C8"/>
    <w:rsid w:val="00807D83"/>
    <w:rsid w:val="00807F68"/>
    <w:rsid w:val="008100B2"/>
    <w:rsid w:val="00810A21"/>
    <w:rsid w:val="008115F9"/>
    <w:rsid w:val="0081171A"/>
    <w:rsid w:val="00811E27"/>
    <w:rsid w:val="00812831"/>
    <w:rsid w:val="008140DB"/>
    <w:rsid w:val="00814EB0"/>
    <w:rsid w:val="00820E4D"/>
    <w:rsid w:val="00820E6A"/>
    <w:rsid w:val="008215CC"/>
    <w:rsid w:val="00822B63"/>
    <w:rsid w:val="00822E1A"/>
    <w:rsid w:val="00822E62"/>
    <w:rsid w:val="0082350D"/>
    <w:rsid w:val="00823981"/>
    <w:rsid w:val="00824780"/>
    <w:rsid w:val="00824F4A"/>
    <w:rsid w:val="008252D5"/>
    <w:rsid w:val="00825E84"/>
    <w:rsid w:val="00825EA0"/>
    <w:rsid w:val="00826C7F"/>
    <w:rsid w:val="00827735"/>
    <w:rsid w:val="00827951"/>
    <w:rsid w:val="00827FD2"/>
    <w:rsid w:val="0083007C"/>
    <w:rsid w:val="00830820"/>
    <w:rsid w:val="00831C4C"/>
    <w:rsid w:val="00831C8F"/>
    <w:rsid w:val="008332AA"/>
    <w:rsid w:val="0083365D"/>
    <w:rsid w:val="008343AC"/>
    <w:rsid w:val="008344A7"/>
    <w:rsid w:val="00834C0B"/>
    <w:rsid w:val="008354F8"/>
    <w:rsid w:val="00836425"/>
    <w:rsid w:val="00837220"/>
    <w:rsid w:val="008375EC"/>
    <w:rsid w:val="00837771"/>
    <w:rsid w:val="008377B8"/>
    <w:rsid w:val="008403FC"/>
    <w:rsid w:val="008409B8"/>
    <w:rsid w:val="00840E8D"/>
    <w:rsid w:val="00841D43"/>
    <w:rsid w:val="0084214D"/>
    <w:rsid w:val="00842EFE"/>
    <w:rsid w:val="008430E2"/>
    <w:rsid w:val="008433BE"/>
    <w:rsid w:val="00844001"/>
    <w:rsid w:val="00844B67"/>
    <w:rsid w:val="008454AD"/>
    <w:rsid w:val="00845544"/>
    <w:rsid w:val="00845E44"/>
    <w:rsid w:val="00847D67"/>
    <w:rsid w:val="00850446"/>
    <w:rsid w:val="008509C7"/>
    <w:rsid w:val="00851265"/>
    <w:rsid w:val="008514EB"/>
    <w:rsid w:val="00852689"/>
    <w:rsid w:val="008528BD"/>
    <w:rsid w:val="008536A0"/>
    <w:rsid w:val="008539E9"/>
    <w:rsid w:val="00854866"/>
    <w:rsid w:val="00855CCF"/>
    <w:rsid w:val="0085612C"/>
    <w:rsid w:val="00857561"/>
    <w:rsid w:val="008575A9"/>
    <w:rsid w:val="008575C7"/>
    <w:rsid w:val="00857B69"/>
    <w:rsid w:val="008603A0"/>
    <w:rsid w:val="00860A81"/>
    <w:rsid w:val="0086122E"/>
    <w:rsid w:val="00861434"/>
    <w:rsid w:val="00861991"/>
    <w:rsid w:val="008620C2"/>
    <w:rsid w:val="00862263"/>
    <w:rsid w:val="00862DFF"/>
    <w:rsid w:val="00863213"/>
    <w:rsid w:val="00864457"/>
    <w:rsid w:val="00864EEC"/>
    <w:rsid w:val="00865840"/>
    <w:rsid w:val="0086676F"/>
    <w:rsid w:val="00866CAE"/>
    <w:rsid w:val="008673F9"/>
    <w:rsid w:val="008674E4"/>
    <w:rsid w:val="00867517"/>
    <w:rsid w:val="008675F8"/>
    <w:rsid w:val="008702E5"/>
    <w:rsid w:val="00870445"/>
    <w:rsid w:val="0087055D"/>
    <w:rsid w:val="00872D84"/>
    <w:rsid w:val="00873EC2"/>
    <w:rsid w:val="0087523B"/>
    <w:rsid w:val="00875317"/>
    <w:rsid w:val="008759C6"/>
    <w:rsid w:val="00875A2D"/>
    <w:rsid w:val="00877C90"/>
    <w:rsid w:val="008804DE"/>
    <w:rsid w:val="008824D5"/>
    <w:rsid w:val="00882779"/>
    <w:rsid w:val="00882DD2"/>
    <w:rsid w:val="00883368"/>
    <w:rsid w:val="00884C55"/>
    <w:rsid w:val="00887F61"/>
    <w:rsid w:val="008902E3"/>
    <w:rsid w:val="00891639"/>
    <w:rsid w:val="00891A4A"/>
    <w:rsid w:val="00892186"/>
    <w:rsid w:val="008923EE"/>
    <w:rsid w:val="0089251F"/>
    <w:rsid w:val="008925BD"/>
    <w:rsid w:val="00892F03"/>
    <w:rsid w:val="00894282"/>
    <w:rsid w:val="008949B3"/>
    <w:rsid w:val="00895B49"/>
    <w:rsid w:val="00896C0F"/>
    <w:rsid w:val="00897B66"/>
    <w:rsid w:val="008A0763"/>
    <w:rsid w:val="008A0906"/>
    <w:rsid w:val="008A10C0"/>
    <w:rsid w:val="008A1345"/>
    <w:rsid w:val="008A27B1"/>
    <w:rsid w:val="008A3E25"/>
    <w:rsid w:val="008A41DF"/>
    <w:rsid w:val="008A50BA"/>
    <w:rsid w:val="008A7A7D"/>
    <w:rsid w:val="008B11F9"/>
    <w:rsid w:val="008B1990"/>
    <w:rsid w:val="008B19A1"/>
    <w:rsid w:val="008B1ED0"/>
    <w:rsid w:val="008B2872"/>
    <w:rsid w:val="008B314D"/>
    <w:rsid w:val="008B3B91"/>
    <w:rsid w:val="008B4678"/>
    <w:rsid w:val="008B504A"/>
    <w:rsid w:val="008B579D"/>
    <w:rsid w:val="008B7D2F"/>
    <w:rsid w:val="008C1337"/>
    <w:rsid w:val="008C2B31"/>
    <w:rsid w:val="008C4E55"/>
    <w:rsid w:val="008C5A0B"/>
    <w:rsid w:val="008C5EBB"/>
    <w:rsid w:val="008C6142"/>
    <w:rsid w:val="008C7250"/>
    <w:rsid w:val="008C7516"/>
    <w:rsid w:val="008D1905"/>
    <w:rsid w:val="008D1ABD"/>
    <w:rsid w:val="008D2479"/>
    <w:rsid w:val="008D319E"/>
    <w:rsid w:val="008D38B4"/>
    <w:rsid w:val="008D3BE4"/>
    <w:rsid w:val="008D43EC"/>
    <w:rsid w:val="008D496D"/>
    <w:rsid w:val="008D4D94"/>
    <w:rsid w:val="008D5AC9"/>
    <w:rsid w:val="008D5AE2"/>
    <w:rsid w:val="008D6006"/>
    <w:rsid w:val="008D60FF"/>
    <w:rsid w:val="008D7041"/>
    <w:rsid w:val="008D7298"/>
    <w:rsid w:val="008D7669"/>
    <w:rsid w:val="008D7E3F"/>
    <w:rsid w:val="008E22EE"/>
    <w:rsid w:val="008E404C"/>
    <w:rsid w:val="008E5B27"/>
    <w:rsid w:val="008E6FA8"/>
    <w:rsid w:val="008F0BFB"/>
    <w:rsid w:val="008F1AD4"/>
    <w:rsid w:val="008F207F"/>
    <w:rsid w:val="008F21F2"/>
    <w:rsid w:val="008F2E6F"/>
    <w:rsid w:val="008F3D5D"/>
    <w:rsid w:val="009006DF"/>
    <w:rsid w:val="00900B5A"/>
    <w:rsid w:val="00901948"/>
    <w:rsid w:val="00901EC6"/>
    <w:rsid w:val="009023E2"/>
    <w:rsid w:val="00902957"/>
    <w:rsid w:val="0090338E"/>
    <w:rsid w:val="00903537"/>
    <w:rsid w:val="009037D7"/>
    <w:rsid w:val="00903B4C"/>
    <w:rsid w:val="009042FB"/>
    <w:rsid w:val="0090440F"/>
    <w:rsid w:val="00904A7D"/>
    <w:rsid w:val="009062BC"/>
    <w:rsid w:val="00906CDD"/>
    <w:rsid w:val="00906D94"/>
    <w:rsid w:val="00910219"/>
    <w:rsid w:val="00910F57"/>
    <w:rsid w:val="0091104C"/>
    <w:rsid w:val="009137CE"/>
    <w:rsid w:val="00913C92"/>
    <w:rsid w:val="00915BB4"/>
    <w:rsid w:val="00917F68"/>
    <w:rsid w:val="0092033A"/>
    <w:rsid w:val="0092052A"/>
    <w:rsid w:val="009218A5"/>
    <w:rsid w:val="00921AA6"/>
    <w:rsid w:val="00921B5B"/>
    <w:rsid w:val="00922357"/>
    <w:rsid w:val="0092247F"/>
    <w:rsid w:val="00923EF8"/>
    <w:rsid w:val="00924CFA"/>
    <w:rsid w:val="00925B72"/>
    <w:rsid w:val="00925FAA"/>
    <w:rsid w:val="00925FBA"/>
    <w:rsid w:val="00926112"/>
    <w:rsid w:val="00926A77"/>
    <w:rsid w:val="00930CC4"/>
    <w:rsid w:val="009317F0"/>
    <w:rsid w:val="009321DA"/>
    <w:rsid w:val="00933B65"/>
    <w:rsid w:val="00933E23"/>
    <w:rsid w:val="00935827"/>
    <w:rsid w:val="00935D95"/>
    <w:rsid w:val="00936437"/>
    <w:rsid w:val="00937018"/>
    <w:rsid w:val="009370DA"/>
    <w:rsid w:val="00937821"/>
    <w:rsid w:val="00937E37"/>
    <w:rsid w:val="0094005B"/>
    <w:rsid w:val="00940AB9"/>
    <w:rsid w:val="00941815"/>
    <w:rsid w:val="009427CB"/>
    <w:rsid w:val="009433BE"/>
    <w:rsid w:val="00944CC6"/>
    <w:rsid w:val="00944D3F"/>
    <w:rsid w:val="0094611C"/>
    <w:rsid w:val="009478D6"/>
    <w:rsid w:val="00947F1F"/>
    <w:rsid w:val="009504FB"/>
    <w:rsid w:val="009510D6"/>
    <w:rsid w:val="009516CD"/>
    <w:rsid w:val="00952F96"/>
    <w:rsid w:val="0095353E"/>
    <w:rsid w:val="00953919"/>
    <w:rsid w:val="00953976"/>
    <w:rsid w:val="00953D93"/>
    <w:rsid w:val="00953DD8"/>
    <w:rsid w:val="00954462"/>
    <w:rsid w:val="009546B8"/>
    <w:rsid w:val="009568DB"/>
    <w:rsid w:val="0095725E"/>
    <w:rsid w:val="009575DB"/>
    <w:rsid w:val="0096046C"/>
    <w:rsid w:val="00960760"/>
    <w:rsid w:val="0096108A"/>
    <w:rsid w:val="0096263A"/>
    <w:rsid w:val="00962D49"/>
    <w:rsid w:val="00962E2A"/>
    <w:rsid w:val="00962E41"/>
    <w:rsid w:val="009630DB"/>
    <w:rsid w:val="00963663"/>
    <w:rsid w:val="009645F8"/>
    <w:rsid w:val="0096538C"/>
    <w:rsid w:val="009660DD"/>
    <w:rsid w:val="00966BB2"/>
    <w:rsid w:val="009670E4"/>
    <w:rsid w:val="009672CC"/>
    <w:rsid w:val="0096749F"/>
    <w:rsid w:val="009703D7"/>
    <w:rsid w:val="0097059F"/>
    <w:rsid w:val="0097332A"/>
    <w:rsid w:val="00974994"/>
    <w:rsid w:val="00975670"/>
    <w:rsid w:val="00976C06"/>
    <w:rsid w:val="00980F63"/>
    <w:rsid w:val="0098133F"/>
    <w:rsid w:val="009813E1"/>
    <w:rsid w:val="009829D9"/>
    <w:rsid w:val="00983423"/>
    <w:rsid w:val="00983606"/>
    <w:rsid w:val="00983D87"/>
    <w:rsid w:val="0098520E"/>
    <w:rsid w:val="0098603A"/>
    <w:rsid w:val="00987421"/>
    <w:rsid w:val="0098787D"/>
    <w:rsid w:val="00990790"/>
    <w:rsid w:val="009919BD"/>
    <w:rsid w:val="009952C7"/>
    <w:rsid w:val="00996CFD"/>
    <w:rsid w:val="00996D85"/>
    <w:rsid w:val="009970AA"/>
    <w:rsid w:val="009A0530"/>
    <w:rsid w:val="009A223E"/>
    <w:rsid w:val="009A29DE"/>
    <w:rsid w:val="009A38B3"/>
    <w:rsid w:val="009A410D"/>
    <w:rsid w:val="009A4BC0"/>
    <w:rsid w:val="009A4C9A"/>
    <w:rsid w:val="009A5616"/>
    <w:rsid w:val="009A63E0"/>
    <w:rsid w:val="009A6B4B"/>
    <w:rsid w:val="009A7C8C"/>
    <w:rsid w:val="009B00B1"/>
    <w:rsid w:val="009B2C86"/>
    <w:rsid w:val="009B3B48"/>
    <w:rsid w:val="009B3D0B"/>
    <w:rsid w:val="009B52C9"/>
    <w:rsid w:val="009B5DFC"/>
    <w:rsid w:val="009C0A20"/>
    <w:rsid w:val="009C25F4"/>
    <w:rsid w:val="009C390D"/>
    <w:rsid w:val="009C3C90"/>
    <w:rsid w:val="009C437F"/>
    <w:rsid w:val="009C5089"/>
    <w:rsid w:val="009C50A2"/>
    <w:rsid w:val="009C58F9"/>
    <w:rsid w:val="009C5B47"/>
    <w:rsid w:val="009C6657"/>
    <w:rsid w:val="009C7250"/>
    <w:rsid w:val="009C72CF"/>
    <w:rsid w:val="009C7B80"/>
    <w:rsid w:val="009C7EB8"/>
    <w:rsid w:val="009D0427"/>
    <w:rsid w:val="009D0A67"/>
    <w:rsid w:val="009D16EE"/>
    <w:rsid w:val="009D22B6"/>
    <w:rsid w:val="009D2716"/>
    <w:rsid w:val="009D31A2"/>
    <w:rsid w:val="009D3370"/>
    <w:rsid w:val="009D3D77"/>
    <w:rsid w:val="009D4639"/>
    <w:rsid w:val="009D4D28"/>
    <w:rsid w:val="009D535D"/>
    <w:rsid w:val="009D55DC"/>
    <w:rsid w:val="009D5F18"/>
    <w:rsid w:val="009D6455"/>
    <w:rsid w:val="009D6B0C"/>
    <w:rsid w:val="009D6C0A"/>
    <w:rsid w:val="009E13F4"/>
    <w:rsid w:val="009E2591"/>
    <w:rsid w:val="009E2B62"/>
    <w:rsid w:val="009E3C0C"/>
    <w:rsid w:val="009E4517"/>
    <w:rsid w:val="009E4570"/>
    <w:rsid w:val="009E51CF"/>
    <w:rsid w:val="009E5297"/>
    <w:rsid w:val="009E565F"/>
    <w:rsid w:val="009E5B12"/>
    <w:rsid w:val="009E6B1D"/>
    <w:rsid w:val="009E7F33"/>
    <w:rsid w:val="009F0824"/>
    <w:rsid w:val="009F0A1E"/>
    <w:rsid w:val="009F0B33"/>
    <w:rsid w:val="009F0CF4"/>
    <w:rsid w:val="009F0E8D"/>
    <w:rsid w:val="009F1AB4"/>
    <w:rsid w:val="009F246A"/>
    <w:rsid w:val="009F2A13"/>
    <w:rsid w:val="009F2C22"/>
    <w:rsid w:val="009F3788"/>
    <w:rsid w:val="009F41F4"/>
    <w:rsid w:val="009F4264"/>
    <w:rsid w:val="009F7296"/>
    <w:rsid w:val="009F7330"/>
    <w:rsid w:val="00A01864"/>
    <w:rsid w:val="00A01BDD"/>
    <w:rsid w:val="00A01CDD"/>
    <w:rsid w:val="00A01D73"/>
    <w:rsid w:val="00A0223C"/>
    <w:rsid w:val="00A02EBE"/>
    <w:rsid w:val="00A02FF5"/>
    <w:rsid w:val="00A034A2"/>
    <w:rsid w:val="00A03FA2"/>
    <w:rsid w:val="00A04329"/>
    <w:rsid w:val="00A05BDD"/>
    <w:rsid w:val="00A05C0F"/>
    <w:rsid w:val="00A06B79"/>
    <w:rsid w:val="00A06C60"/>
    <w:rsid w:val="00A1134B"/>
    <w:rsid w:val="00A1180F"/>
    <w:rsid w:val="00A14EE6"/>
    <w:rsid w:val="00A1543E"/>
    <w:rsid w:val="00A16DD5"/>
    <w:rsid w:val="00A17D18"/>
    <w:rsid w:val="00A20240"/>
    <w:rsid w:val="00A20380"/>
    <w:rsid w:val="00A20B08"/>
    <w:rsid w:val="00A20E8F"/>
    <w:rsid w:val="00A2116D"/>
    <w:rsid w:val="00A216E6"/>
    <w:rsid w:val="00A224C2"/>
    <w:rsid w:val="00A2390B"/>
    <w:rsid w:val="00A25019"/>
    <w:rsid w:val="00A266B8"/>
    <w:rsid w:val="00A27D93"/>
    <w:rsid w:val="00A30042"/>
    <w:rsid w:val="00A30E35"/>
    <w:rsid w:val="00A31170"/>
    <w:rsid w:val="00A3160B"/>
    <w:rsid w:val="00A32D2D"/>
    <w:rsid w:val="00A330D6"/>
    <w:rsid w:val="00A33342"/>
    <w:rsid w:val="00A36B36"/>
    <w:rsid w:val="00A3787E"/>
    <w:rsid w:val="00A4101C"/>
    <w:rsid w:val="00A41D3B"/>
    <w:rsid w:val="00A424E4"/>
    <w:rsid w:val="00A430EA"/>
    <w:rsid w:val="00A431D6"/>
    <w:rsid w:val="00A43661"/>
    <w:rsid w:val="00A446C8"/>
    <w:rsid w:val="00A44911"/>
    <w:rsid w:val="00A45ED0"/>
    <w:rsid w:val="00A46A06"/>
    <w:rsid w:val="00A46A52"/>
    <w:rsid w:val="00A50CC4"/>
    <w:rsid w:val="00A531D9"/>
    <w:rsid w:val="00A53967"/>
    <w:rsid w:val="00A54CA2"/>
    <w:rsid w:val="00A5736C"/>
    <w:rsid w:val="00A578F5"/>
    <w:rsid w:val="00A6013A"/>
    <w:rsid w:val="00A62E79"/>
    <w:rsid w:val="00A63DDC"/>
    <w:rsid w:val="00A64438"/>
    <w:rsid w:val="00A64552"/>
    <w:rsid w:val="00A674D2"/>
    <w:rsid w:val="00A7056A"/>
    <w:rsid w:val="00A707F1"/>
    <w:rsid w:val="00A71CB4"/>
    <w:rsid w:val="00A74601"/>
    <w:rsid w:val="00A74A76"/>
    <w:rsid w:val="00A74B97"/>
    <w:rsid w:val="00A75D14"/>
    <w:rsid w:val="00A7645F"/>
    <w:rsid w:val="00A806F2"/>
    <w:rsid w:val="00A8102D"/>
    <w:rsid w:val="00A81BE2"/>
    <w:rsid w:val="00A831F1"/>
    <w:rsid w:val="00A83256"/>
    <w:rsid w:val="00A8532A"/>
    <w:rsid w:val="00A85586"/>
    <w:rsid w:val="00A86039"/>
    <w:rsid w:val="00A87D37"/>
    <w:rsid w:val="00A900F1"/>
    <w:rsid w:val="00A90AD4"/>
    <w:rsid w:val="00A90EB0"/>
    <w:rsid w:val="00A9175F"/>
    <w:rsid w:val="00A91FE0"/>
    <w:rsid w:val="00A92025"/>
    <w:rsid w:val="00A9471A"/>
    <w:rsid w:val="00A95524"/>
    <w:rsid w:val="00A97561"/>
    <w:rsid w:val="00A97F70"/>
    <w:rsid w:val="00AA2837"/>
    <w:rsid w:val="00AA33D9"/>
    <w:rsid w:val="00AA3B1F"/>
    <w:rsid w:val="00AA3C65"/>
    <w:rsid w:val="00AA4266"/>
    <w:rsid w:val="00AA5BBA"/>
    <w:rsid w:val="00AA768D"/>
    <w:rsid w:val="00AB0F7C"/>
    <w:rsid w:val="00AB2527"/>
    <w:rsid w:val="00AB3044"/>
    <w:rsid w:val="00AB6620"/>
    <w:rsid w:val="00AC0C2C"/>
    <w:rsid w:val="00AC2D83"/>
    <w:rsid w:val="00AC313C"/>
    <w:rsid w:val="00AC4555"/>
    <w:rsid w:val="00AC4C9D"/>
    <w:rsid w:val="00AC4DA1"/>
    <w:rsid w:val="00AC5669"/>
    <w:rsid w:val="00AC5747"/>
    <w:rsid w:val="00AC65A4"/>
    <w:rsid w:val="00AC68FF"/>
    <w:rsid w:val="00AC754C"/>
    <w:rsid w:val="00AC7618"/>
    <w:rsid w:val="00AC780F"/>
    <w:rsid w:val="00AD2280"/>
    <w:rsid w:val="00AD2551"/>
    <w:rsid w:val="00AD2B88"/>
    <w:rsid w:val="00AD2E2D"/>
    <w:rsid w:val="00AD3296"/>
    <w:rsid w:val="00AD34D0"/>
    <w:rsid w:val="00AD39B8"/>
    <w:rsid w:val="00AD3A10"/>
    <w:rsid w:val="00AD3BDC"/>
    <w:rsid w:val="00AD3D26"/>
    <w:rsid w:val="00AD4CF1"/>
    <w:rsid w:val="00AD55FC"/>
    <w:rsid w:val="00AD7480"/>
    <w:rsid w:val="00AD7B3F"/>
    <w:rsid w:val="00AE02C5"/>
    <w:rsid w:val="00AE1AB6"/>
    <w:rsid w:val="00AE1DEB"/>
    <w:rsid w:val="00AE22C8"/>
    <w:rsid w:val="00AE25F5"/>
    <w:rsid w:val="00AE267D"/>
    <w:rsid w:val="00AE2D8D"/>
    <w:rsid w:val="00AE3179"/>
    <w:rsid w:val="00AE3E2B"/>
    <w:rsid w:val="00AE4196"/>
    <w:rsid w:val="00AE5784"/>
    <w:rsid w:val="00AE5A4A"/>
    <w:rsid w:val="00AE5AA4"/>
    <w:rsid w:val="00AE5AB8"/>
    <w:rsid w:val="00AE6EDA"/>
    <w:rsid w:val="00AE6FEB"/>
    <w:rsid w:val="00AE7615"/>
    <w:rsid w:val="00AE7807"/>
    <w:rsid w:val="00AF0521"/>
    <w:rsid w:val="00AF0C3F"/>
    <w:rsid w:val="00AF0EDA"/>
    <w:rsid w:val="00AF1251"/>
    <w:rsid w:val="00AF23AF"/>
    <w:rsid w:val="00AF2E5E"/>
    <w:rsid w:val="00AF3BC2"/>
    <w:rsid w:val="00AF3ECB"/>
    <w:rsid w:val="00AF4A33"/>
    <w:rsid w:val="00AF4F4E"/>
    <w:rsid w:val="00AF50DA"/>
    <w:rsid w:val="00AF5415"/>
    <w:rsid w:val="00AF5FBA"/>
    <w:rsid w:val="00AF6582"/>
    <w:rsid w:val="00AF712B"/>
    <w:rsid w:val="00B01A2A"/>
    <w:rsid w:val="00B01BC7"/>
    <w:rsid w:val="00B01C65"/>
    <w:rsid w:val="00B02E5B"/>
    <w:rsid w:val="00B02F5A"/>
    <w:rsid w:val="00B0402C"/>
    <w:rsid w:val="00B045E0"/>
    <w:rsid w:val="00B04961"/>
    <w:rsid w:val="00B04B8D"/>
    <w:rsid w:val="00B04D72"/>
    <w:rsid w:val="00B04E14"/>
    <w:rsid w:val="00B07FFD"/>
    <w:rsid w:val="00B104C5"/>
    <w:rsid w:val="00B1091F"/>
    <w:rsid w:val="00B109E1"/>
    <w:rsid w:val="00B10C72"/>
    <w:rsid w:val="00B11808"/>
    <w:rsid w:val="00B119CC"/>
    <w:rsid w:val="00B11C33"/>
    <w:rsid w:val="00B11DC3"/>
    <w:rsid w:val="00B133A2"/>
    <w:rsid w:val="00B13F56"/>
    <w:rsid w:val="00B1499E"/>
    <w:rsid w:val="00B153AF"/>
    <w:rsid w:val="00B15D77"/>
    <w:rsid w:val="00B16DEE"/>
    <w:rsid w:val="00B17090"/>
    <w:rsid w:val="00B204E3"/>
    <w:rsid w:val="00B20941"/>
    <w:rsid w:val="00B20976"/>
    <w:rsid w:val="00B20BCF"/>
    <w:rsid w:val="00B21CB9"/>
    <w:rsid w:val="00B21D2F"/>
    <w:rsid w:val="00B21E12"/>
    <w:rsid w:val="00B21FB9"/>
    <w:rsid w:val="00B2267B"/>
    <w:rsid w:val="00B249CC"/>
    <w:rsid w:val="00B24B09"/>
    <w:rsid w:val="00B2594C"/>
    <w:rsid w:val="00B2696B"/>
    <w:rsid w:val="00B26D55"/>
    <w:rsid w:val="00B26DB5"/>
    <w:rsid w:val="00B26FE4"/>
    <w:rsid w:val="00B270EB"/>
    <w:rsid w:val="00B31C1C"/>
    <w:rsid w:val="00B325D8"/>
    <w:rsid w:val="00B3291C"/>
    <w:rsid w:val="00B333E3"/>
    <w:rsid w:val="00B33839"/>
    <w:rsid w:val="00B3383A"/>
    <w:rsid w:val="00B34273"/>
    <w:rsid w:val="00B36246"/>
    <w:rsid w:val="00B369E8"/>
    <w:rsid w:val="00B37FE3"/>
    <w:rsid w:val="00B4095C"/>
    <w:rsid w:val="00B40AD6"/>
    <w:rsid w:val="00B41734"/>
    <w:rsid w:val="00B42950"/>
    <w:rsid w:val="00B42D21"/>
    <w:rsid w:val="00B4301E"/>
    <w:rsid w:val="00B43451"/>
    <w:rsid w:val="00B44649"/>
    <w:rsid w:val="00B47146"/>
    <w:rsid w:val="00B471FE"/>
    <w:rsid w:val="00B504EC"/>
    <w:rsid w:val="00B516B2"/>
    <w:rsid w:val="00B51AEE"/>
    <w:rsid w:val="00B52106"/>
    <w:rsid w:val="00B52161"/>
    <w:rsid w:val="00B527E8"/>
    <w:rsid w:val="00B52D91"/>
    <w:rsid w:val="00B53D88"/>
    <w:rsid w:val="00B544FE"/>
    <w:rsid w:val="00B5465B"/>
    <w:rsid w:val="00B559C4"/>
    <w:rsid w:val="00B55B34"/>
    <w:rsid w:val="00B56142"/>
    <w:rsid w:val="00B561B2"/>
    <w:rsid w:val="00B56799"/>
    <w:rsid w:val="00B567DA"/>
    <w:rsid w:val="00B57C21"/>
    <w:rsid w:val="00B604FC"/>
    <w:rsid w:val="00B6181B"/>
    <w:rsid w:val="00B61A09"/>
    <w:rsid w:val="00B61D21"/>
    <w:rsid w:val="00B6243F"/>
    <w:rsid w:val="00B629A2"/>
    <w:rsid w:val="00B63075"/>
    <w:rsid w:val="00B64E61"/>
    <w:rsid w:val="00B64F71"/>
    <w:rsid w:val="00B65AFC"/>
    <w:rsid w:val="00B65F3A"/>
    <w:rsid w:val="00B661D9"/>
    <w:rsid w:val="00B66418"/>
    <w:rsid w:val="00B66CF9"/>
    <w:rsid w:val="00B66F2C"/>
    <w:rsid w:val="00B67D8A"/>
    <w:rsid w:val="00B702A4"/>
    <w:rsid w:val="00B70675"/>
    <w:rsid w:val="00B71B9B"/>
    <w:rsid w:val="00B71D43"/>
    <w:rsid w:val="00B71E17"/>
    <w:rsid w:val="00B720DD"/>
    <w:rsid w:val="00B72784"/>
    <w:rsid w:val="00B736C3"/>
    <w:rsid w:val="00B73CB3"/>
    <w:rsid w:val="00B74340"/>
    <w:rsid w:val="00B7504D"/>
    <w:rsid w:val="00B75E0A"/>
    <w:rsid w:val="00B765C2"/>
    <w:rsid w:val="00B7769F"/>
    <w:rsid w:val="00B8148C"/>
    <w:rsid w:val="00B8216F"/>
    <w:rsid w:val="00B828B4"/>
    <w:rsid w:val="00B83427"/>
    <w:rsid w:val="00B84913"/>
    <w:rsid w:val="00B84DB4"/>
    <w:rsid w:val="00B8549E"/>
    <w:rsid w:val="00B85841"/>
    <w:rsid w:val="00B85AE1"/>
    <w:rsid w:val="00B87B18"/>
    <w:rsid w:val="00B87C19"/>
    <w:rsid w:val="00B906F6"/>
    <w:rsid w:val="00B90F66"/>
    <w:rsid w:val="00B9124A"/>
    <w:rsid w:val="00B914B6"/>
    <w:rsid w:val="00B91D9F"/>
    <w:rsid w:val="00B91F1D"/>
    <w:rsid w:val="00B92EE3"/>
    <w:rsid w:val="00B9332D"/>
    <w:rsid w:val="00B95476"/>
    <w:rsid w:val="00B9651A"/>
    <w:rsid w:val="00B969EC"/>
    <w:rsid w:val="00B96C44"/>
    <w:rsid w:val="00BA0395"/>
    <w:rsid w:val="00BA1A68"/>
    <w:rsid w:val="00BA1A8D"/>
    <w:rsid w:val="00BA2601"/>
    <w:rsid w:val="00BA3337"/>
    <w:rsid w:val="00BA4BBD"/>
    <w:rsid w:val="00BA5C7E"/>
    <w:rsid w:val="00BA7062"/>
    <w:rsid w:val="00BB012C"/>
    <w:rsid w:val="00BB09AE"/>
    <w:rsid w:val="00BB0F45"/>
    <w:rsid w:val="00BB0FA6"/>
    <w:rsid w:val="00BB14BE"/>
    <w:rsid w:val="00BB19B8"/>
    <w:rsid w:val="00BB28A8"/>
    <w:rsid w:val="00BB3034"/>
    <w:rsid w:val="00BB5FBA"/>
    <w:rsid w:val="00BB67C8"/>
    <w:rsid w:val="00BB7015"/>
    <w:rsid w:val="00BC077D"/>
    <w:rsid w:val="00BC2737"/>
    <w:rsid w:val="00BC2E8A"/>
    <w:rsid w:val="00BC2EE9"/>
    <w:rsid w:val="00BC41C9"/>
    <w:rsid w:val="00BC4A55"/>
    <w:rsid w:val="00BC5453"/>
    <w:rsid w:val="00BC70D9"/>
    <w:rsid w:val="00BD1112"/>
    <w:rsid w:val="00BD131E"/>
    <w:rsid w:val="00BD280C"/>
    <w:rsid w:val="00BD2CB6"/>
    <w:rsid w:val="00BD2D8F"/>
    <w:rsid w:val="00BD4BEB"/>
    <w:rsid w:val="00BD5B31"/>
    <w:rsid w:val="00BD6757"/>
    <w:rsid w:val="00BD679C"/>
    <w:rsid w:val="00BD7949"/>
    <w:rsid w:val="00BE0766"/>
    <w:rsid w:val="00BE087A"/>
    <w:rsid w:val="00BE0A7B"/>
    <w:rsid w:val="00BE0FE1"/>
    <w:rsid w:val="00BE28EE"/>
    <w:rsid w:val="00BE32A8"/>
    <w:rsid w:val="00BE38A8"/>
    <w:rsid w:val="00BE6211"/>
    <w:rsid w:val="00BF0EBB"/>
    <w:rsid w:val="00BF1030"/>
    <w:rsid w:val="00BF1289"/>
    <w:rsid w:val="00BF1436"/>
    <w:rsid w:val="00BF15F1"/>
    <w:rsid w:val="00BF1BAE"/>
    <w:rsid w:val="00BF3169"/>
    <w:rsid w:val="00BF3244"/>
    <w:rsid w:val="00BF344B"/>
    <w:rsid w:val="00BF353D"/>
    <w:rsid w:val="00BF3A25"/>
    <w:rsid w:val="00BF4047"/>
    <w:rsid w:val="00BF4125"/>
    <w:rsid w:val="00BF54CF"/>
    <w:rsid w:val="00BF55B5"/>
    <w:rsid w:val="00BF57AC"/>
    <w:rsid w:val="00BF7181"/>
    <w:rsid w:val="00BF78FD"/>
    <w:rsid w:val="00C00306"/>
    <w:rsid w:val="00C003AA"/>
    <w:rsid w:val="00C015A6"/>
    <w:rsid w:val="00C0164D"/>
    <w:rsid w:val="00C01C57"/>
    <w:rsid w:val="00C02EF7"/>
    <w:rsid w:val="00C02FE9"/>
    <w:rsid w:val="00C03318"/>
    <w:rsid w:val="00C0454F"/>
    <w:rsid w:val="00C05713"/>
    <w:rsid w:val="00C06EDA"/>
    <w:rsid w:val="00C07BE4"/>
    <w:rsid w:val="00C10AD2"/>
    <w:rsid w:val="00C10C91"/>
    <w:rsid w:val="00C129F0"/>
    <w:rsid w:val="00C12D87"/>
    <w:rsid w:val="00C14458"/>
    <w:rsid w:val="00C14687"/>
    <w:rsid w:val="00C153BB"/>
    <w:rsid w:val="00C204DC"/>
    <w:rsid w:val="00C20683"/>
    <w:rsid w:val="00C20F78"/>
    <w:rsid w:val="00C21DC6"/>
    <w:rsid w:val="00C22A28"/>
    <w:rsid w:val="00C22C35"/>
    <w:rsid w:val="00C22F62"/>
    <w:rsid w:val="00C23245"/>
    <w:rsid w:val="00C23E47"/>
    <w:rsid w:val="00C24130"/>
    <w:rsid w:val="00C243C7"/>
    <w:rsid w:val="00C244CC"/>
    <w:rsid w:val="00C244E8"/>
    <w:rsid w:val="00C275B7"/>
    <w:rsid w:val="00C27669"/>
    <w:rsid w:val="00C27BFA"/>
    <w:rsid w:val="00C30697"/>
    <w:rsid w:val="00C3079F"/>
    <w:rsid w:val="00C31DF3"/>
    <w:rsid w:val="00C31EC8"/>
    <w:rsid w:val="00C32A7C"/>
    <w:rsid w:val="00C32C77"/>
    <w:rsid w:val="00C34487"/>
    <w:rsid w:val="00C34684"/>
    <w:rsid w:val="00C34C61"/>
    <w:rsid w:val="00C34DE1"/>
    <w:rsid w:val="00C353CF"/>
    <w:rsid w:val="00C359DA"/>
    <w:rsid w:val="00C35B98"/>
    <w:rsid w:val="00C36AA4"/>
    <w:rsid w:val="00C374A8"/>
    <w:rsid w:val="00C41354"/>
    <w:rsid w:val="00C41E33"/>
    <w:rsid w:val="00C428F4"/>
    <w:rsid w:val="00C4291D"/>
    <w:rsid w:val="00C42E4D"/>
    <w:rsid w:val="00C4348A"/>
    <w:rsid w:val="00C4401F"/>
    <w:rsid w:val="00C44E3D"/>
    <w:rsid w:val="00C451BB"/>
    <w:rsid w:val="00C455EC"/>
    <w:rsid w:val="00C45738"/>
    <w:rsid w:val="00C4613B"/>
    <w:rsid w:val="00C4790D"/>
    <w:rsid w:val="00C5116A"/>
    <w:rsid w:val="00C5124D"/>
    <w:rsid w:val="00C51525"/>
    <w:rsid w:val="00C51DFE"/>
    <w:rsid w:val="00C51F8C"/>
    <w:rsid w:val="00C524B6"/>
    <w:rsid w:val="00C543DF"/>
    <w:rsid w:val="00C54DC9"/>
    <w:rsid w:val="00C5533B"/>
    <w:rsid w:val="00C5719D"/>
    <w:rsid w:val="00C5769E"/>
    <w:rsid w:val="00C57F0E"/>
    <w:rsid w:val="00C623F7"/>
    <w:rsid w:val="00C62574"/>
    <w:rsid w:val="00C62585"/>
    <w:rsid w:val="00C6357F"/>
    <w:rsid w:val="00C64003"/>
    <w:rsid w:val="00C640EF"/>
    <w:rsid w:val="00C641DC"/>
    <w:rsid w:val="00C6454F"/>
    <w:rsid w:val="00C6509D"/>
    <w:rsid w:val="00C652B5"/>
    <w:rsid w:val="00C656C8"/>
    <w:rsid w:val="00C67F59"/>
    <w:rsid w:val="00C67F72"/>
    <w:rsid w:val="00C70026"/>
    <w:rsid w:val="00C7042E"/>
    <w:rsid w:val="00C70D8D"/>
    <w:rsid w:val="00C71407"/>
    <w:rsid w:val="00C71DB7"/>
    <w:rsid w:val="00C72D10"/>
    <w:rsid w:val="00C734AB"/>
    <w:rsid w:val="00C742A0"/>
    <w:rsid w:val="00C74421"/>
    <w:rsid w:val="00C74C62"/>
    <w:rsid w:val="00C75108"/>
    <w:rsid w:val="00C753C2"/>
    <w:rsid w:val="00C75766"/>
    <w:rsid w:val="00C75E5C"/>
    <w:rsid w:val="00C7601A"/>
    <w:rsid w:val="00C770CB"/>
    <w:rsid w:val="00C7710A"/>
    <w:rsid w:val="00C80160"/>
    <w:rsid w:val="00C810D6"/>
    <w:rsid w:val="00C815BD"/>
    <w:rsid w:val="00C823A0"/>
    <w:rsid w:val="00C82F0B"/>
    <w:rsid w:val="00C8336F"/>
    <w:rsid w:val="00C840C0"/>
    <w:rsid w:val="00C8457C"/>
    <w:rsid w:val="00C85A1E"/>
    <w:rsid w:val="00C871CD"/>
    <w:rsid w:val="00C9173B"/>
    <w:rsid w:val="00C917D3"/>
    <w:rsid w:val="00C9266C"/>
    <w:rsid w:val="00C9322A"/>
    <w:rsid w:val="00C935A2"/>
    <w:rsid w:val="00C93A35"/>
    <w:rsid w:val="00C93C1B"/>
    <w:rsid w:val="00C95DEA"/>
    <w:rsid w:val="00C96384"/>
    <w:rsid w:val="00C96CCA"/>
    <w:rsid w:val="00C96F26"/>
    <w:rsid w:val="00C97232"/>
    <w:rsid w:val="00C97AFB"/>
    <w:rsid w:val="00C97C1D"/>
    <w:rsid w:val="00CA152F"/>
    <w:rsid w:val="00CA1F89"/>
    <w:rsid w:val="00CA2CD6"/>
    <w:rsid w:val="00CA3018"/>
    <w:rsid w:val="00CA303E"/>
    <w:rsid w:val="00CA3722"/>
    <w:rsid w:val="00CA4619"/>
    <w:rsid w:val="00CA4C6A"/>
    <w:rsid w:val="00CA4DAA"/>
    <w:rsid w:val="00CA5FBF"/>
    <w:rsid w:val="00CA6125"/>
    <w:rsid w:val="00CA6E1D"/>
    <w:rsid w:val="00CA6EF4"/>
    <w:rsid w:val="00CB1BDB"/>
    <w:rsid w:val="00CB1C7D"/>
    <w:rsid w:val="00CB252F"/>
    <w:rsid w:val="00CB2D4B"/>
    <w:rsid w:val="00CB31EB"/>
    <w:rsid w:val="00CB3B1D"/>
    <w:rsid w:val="00CB4712"/>
    <w:rsid w:val="00CB49E0"/>
    <w:rsid w:val="00CB6070"/>
    <w:rsid w:val="00CB63B4"/>
    <w:rsid w:val="00CB6437"/>
    <w:rsid w:val="00CB6C60"/>
    <w:rsid w:val="00CB71F0"/>
    <w:rsid w:val="00CB71FF"/>
    <w:rsid w:val="00CC062A"/>
    <w:rsid w:val="00CC0C51"/>
    <w:rsid w:val="00CC222D"/>
    <w:rsid w:val="00CC2AFD"/>
    <w:rsid w:val="00CC2C7F"/>
    <w:rsid w:val="00CC2E9F"/>
    <w:rsid w:val="00CC302C"/>
    <w:rsid w:val="00CC3EA9"/>
    <w:rsid w:val="00CC41E1"/>
    <w:rsid w:val="00CC43FF"/>
    <w:rsid w:val="00CC453F"/>
    <w:rsid w:val="00CC45C2"/>
    <w:rsid w:val="00CC47EA"/>
    <w:rsid w:val="00CC5528"/>
    <w:rsid w:val="00CC63D6"/>
    <w:rsid w:val="00CC6CCD"/>
    <w:rsid w:val="00CC75AE"/>
    <w:rsid w:val="00CC7EDE"/>
    <w:rsid w:val="00CD029E"/>
    <w:rsid w:val="00CD0315"/>
    <w:rsid w:val="00CD0C28"/>
    <w:rsid w:val="00CD194B"/>
    <w:rsid w:val="00CD1B83"/>
    <w:rsid w:val="00CD258E"/>
    <w:rsid w:val="00CD267E"/>
    <w:rsid w:val="00CD2686"/>
    <w:rsid w:val="00CD3089"/>
    <w:rsid w:val="00CD3240"/>
    <w:rsid w:val="00CD36CE"/>
    <w:rsid w:val="00CD3717"/>
    <w:rsid w:val="00CD4E49"/>
    <w:rsid w:val="00CD59F0"/>
    <w:rsid w:val="00CD6773"/>
    <w:rsid w:val="00CD7A1E"/>
    <w:rsid w:val="00CD7BC4"/>
    <w:rsid w:val="00CE0610"/>
    <w:rsid w:val="00CE07CF"/>
    <w:rsid w:val="00CE1706"/>
    <w:rsid w:val="00CE1BA2"/>
    <w:rsid w:val="00CE2168"/>
    <w:rsid w:val="00CE2211"/>
    <w:rsid w:val="00CE222D"/>
    <w:rsid w:val="00CE37D9"/>
    <w:rsid w:val="00CE3AAE"/>
    <w:rsid w:val="00CE4BEE"/>
    <w:rsid w:val="00CE507A"/>
    <w:rsid w:val="00CE5A77"/>
    <w:rsid w:val="00CE5B34"/>
    <w:rsid w:val="00CE5ED5"/>
    <w:rsid w:val="00CE7014"/>
    <w:rsid w:val="00CE75B6"/>
    <w:rsid w:val="00CE7A69"/>
    <w:rsid w:val="00CE7C03"/>
    <w:rsid w:val="00CF04AF"/>
    <w:rsid w:val="00CF1344"/>
    <w:rsid w:val="00CF2B9E"/>
    <w:rsid w:val="00CF2E3A"/>
    <w:rsid w:val="00CF3E72"/>
    <w:rsid w:val="00CF4376"/>
    <w:rsid w:val="00CF48C6"/>
    <w:rsid w:val="00CF505D"/>
    <w:rsid w:val="00CF507B"/>
    <w:rsid w:val="00CF6167"/>
    <w:rsid w:val="00CF6561"/>
    <w:rsid w:val="00CF709A"/>
    <w:rsid w:val="00D00279"/>
    <w:rsid w:val="00D00795"/>
    <w:rsid w:val="00D00978"/>
    <w:rsid w:val="00D019CA"/>
    <w:rsid w:val="00D02575"/>
    <w:rsid w:val="00D03D87"/>
    <w:rsid w:val="00D03EDE"/>
    <w:rsid w:val="00D04517"/>
    <w:rsid w:val="00D04654"/>
    <w:rsid w:val="00D04B27"/>
    <w:rsid w:val="00D04BAC"/>
    <w:rsid w:val="00D0511E"/>
    <w:rsid w:val="00D05F07"/>
    <w:rsid w:val="00D06691"/>
    <w:rsid w:val="00D078F8"/>
    <w:rsid w:val="00D1025F"/>
    <w:rsid w:val="00D11492"/>
    <w:rsid w:val="00D126F7"/>
    <w:rsid w:val="00D12DCC"/>
    <w:rsid w:val="00D13A44"/>
    <w:rsid w:val="00D14073"/>
    <w:rsid w:val="00D1415B"/>
    <w:rsid w:val="00D14A2D"/>
    <w:rsid w:val="00D14DCB"/>
    <w:rsid w:val="00D1593D"/>
    <w:rsid w:val="00D16E6D"/>
    <w:rsid w:val="00D20CA7"/>
    <w:rsid w:val="00D21BA7"/>
    <w:rsid w:val="00D22195"/>
    <w:rsid w:val="00D22683"/>
    <w:rsid w:val="00D24228"/>
    <w:rsid w:val="00D25F02"/>
    <w:rsid w:val="00D30F40"/>
    <w:rsid w:val="00D31D01"/>
    <w:rsid w:val="00D323C0"/>
    <w:rsid w:val="00D32776"/>
    <w:rsid w:val="00D32BB1"/>
    <w:rsid w:val="00D33E63"/>
    <w:rsid w:val="00D34237"/>
    <w:rsid w:val="00D3459A"/>
    <w:rsid w:val="00D353E1"/>
    <w:rsid w:val="00D35DF6"/>
    <w:rsid w:val="00D379CD"/>
    <w:rsid w:val="00D37E9A"/>
    <w:rsid w:val="00D4042C"/>
    <w:rsid w:val="00D40B46"/>
    <w:rsid w:val="00D4235E"/>
    <w:rsid w:val="00D43B7C"/>
    <w:rsid w:val="00D44325"/>
    <w:rsid w:val="00D44BF1"/>
    <w:rsid w:val="00D4519E"/>
    <w:rsid w:val="00D45251"/>
    <w:rsid w:val="00D45C9B"/>
    <w:rsid w:val="00D45DDD"/>
    <w:rsid w:val="00D45E35"/>
    <w:rsid w:val="00D45F0B"/>
    <w:rsid w:val="00D45FA3"/>
    <w:rsid w:val="00D4687A"/>
    <w:rsid w:val="00D46968"/>
    <w:rsid w:val="00D47C49"/>
    <w:rsid w:val="00D50738"/>
    <w:rsid w:val="00D51386"/>
    <w:rsid w:val="00D52D85"/>
    <w:rsid w:val="00D5313C"/>
    <w:rsid w:val="00D53390"/>
    <w:rsid w:val="00D53879"/>
    <w:rsid w:val="00D56446"/>
    <w:rsid w:val="00D57B25"/>
    <w:rsid w:val="00D604D1"/>
    <w:rsid w:val="00D6108E"/>
    <w:rsid w:val="00D61235"/>
    <w:rsid w:val="00D62614"/>
    <w:rsid w:val="00D62C30"/>
    <w:rsid w:val="00D62EF0"/>
    <w:rsid w:val="00D62FF6"/>
    <w:rsid w:val="00D63913"/>
    <w:rsid w:val="00D64008"/>
    <w:rsid w:val="00D64B74"/>
    <w:rsid w:val="00D66C5E"/>
    <w:rsid w:val="00D67073"/>
    <w:rsid w:val="00D67524"/>
    <w:rsid w:val="00D67EDC"/>
    <w:rsid w:val="00D71C5B"/>
    <w:rsid w:val="00D74199"/>
    <w:rsid w:val="00D744B1"/>
    <w:rsid w:val="00D75890"/>
    <w:rsid w:val="00D763BF"/>
    <w:rsid w:val="00D7723B"/>
    <w:rsid w:val="00D776F8"/>
    <w:rsid w:val="00D77B5D"/>
    <w:rsid w:val="00D77E3D"/>
    <w:rsid w:val="00D80548"/>
    <w:rsid w:val="00D823C9"/>
    <w:rsid w:val="00D82577"/>
    <w:rsid w:val="00D82FD3"/>
    <w:rsid w:val="00D838D5"/>
    <w:rsid w:val="00D84681"/>
    <w:rsid w:val="00D87117"/>
    <w:rsid w:val="00D8717A"/>
    <w:rsid w:val="00D871CB"/>
    <w:rsid w:val="00D91670"/>
    <w:rsid w:val="00D93276"/>
    <w:rsid w:val="00D93825"/>
    <w:rsid w:val="00D93CF7"/>
    <w:rsid w:val="00D94961"/>
    <w:rsid w:val="00D95B6E"/>
    <w:rsid w:val="00D96061"/>
    <w:rsid w:val="00D96064"/>
    <w:rsid w:val="00D96540"/>
    <w:rsid w:val="00D969C3"/>
    <w:rsid w:val="00D96B66"/>
    <w:rsid w:val="00D97505"/>
    <w:rsid w:val="00DA068F"/>
    <w:rsid w:val="00DA08D0"/>
    <w:rsid w:val="00DA1134"/>
    <w:rsid w:val="00DA2C6A"/>
    <w:rsid w:val="00DA3046"/>
    <w:rsid w:val="00DA509A"/>
    <w:rsid w:val="00DA6ED6"/>
    <w:rsid w:val="00DA77BA"/>
    <w:rsid w:val="00DA7DDD"/>
    <w:rsid w:val="00DB0BA9"/>
    <w:rsid w:val="00DB122E"/>
    <w:rsid w:val="00DB17AA"/>
    <w:rsid w:val="00DB1BDE"/>
    <w:rsid w:val="00DB1FC3"/>
    <w:rsid w:val="00DB2AC9"/>
    <w:rsid w:val="00DB2BA9"/>
    <w:rsid w:val="00DB33DF"/>
    <w:rsid w:val="00DB394F"/>
    <w:rsid w:val="00DB3C30"/>
    <w:rsid w:val="00DB4875"/>
    <w:rsid w:val="00DB5A7C"/>
    <w:rsid w:val="00DB5CBB"/>
    <w:rsid w:val="00DB6B37"/>
    <w:rsid w:val="00DB72A1"/>
    <w:rsid w:val="00DB7C9B"/>
    <w:rsid w:val="00DB7F36"/>
    <w:rsid w:val="00DC0518"/>
    <w:rsid w:val="00DC067B"/>
    <w:rsid w:val="00DC08B6"/>
    <w:rsid w:val="00DC0A12"/>
    <w:rsid w:val="00DC1420"/>
    <w:rsid w:val="00DC1741"/>
    <w:rsid w:val="00DC2579"/>
    <w:rsid w:val="00DC2739"/>
    <w:rsid w:val="00DC3754"/>
    <w:rsid w:val="00DC628D"/>
    <w:rsid w:val="00DC6605"/>
    <w:rsid w:val="00DC6FCE"/>
    <w:rsid w:val="00DC74EF"/>
    <w:rsid w:val="00DD0167"/>
    <w:rsid w:val="00DD0EA7"/>
    <w:rsid w:val="00DD0F71"/>
    <w:rsid w:val="00DD24BE"/>
    <w:rsid w:val="00DD2EAB"/>
    <w:rsid w:val="00DD3005"/>
    <w:rsid w:val="00DD31EE"/>
    <w:rsid w:val="00DD35D3"/>
    <w:rsid w:val="00DD36CA"/>
    <w:rsid w:val="00DD3AAC"/>
    <w:rsid w:val="00DD4414"/>
    <w:rsid w:val="00DD607E"/>
    <w:rsid w:val="00DE00DD"/>
    <w:rsid w:val="00DE0673"/>
    <w:rsid w:val="00DE0AD0"/>
    <w:rsid w:val="00DE0EA5"/>
    <w:rsid w:val="00DE192E"/>
    <w:rsid w:val="00DE2261"/>
    <w:rsid w:val="00DE314F"/>
    <w:rsid w:val="00DE3B04"/>
    <w:rsid w:val="00DE3B9B"/>
    <w:rsid w:val="00DE3CE6"/>
    <w:rsid w:val="00DE40A0"/>
    <w:rsid w:val="00DE5733"/>
    <w:rsid w:val="00DE67E4"/>
    <w:rsid w:val="00DE70CB"/>
    <w:rsid w:val="00DE75D3"/>
    <w:rsid w:val="00DE7784"/>
    <w:rsid w:val="00DE7EFD"/>
    <w:rsid w:val="00DF01CD"/>
    <w:rsid w:val="00DF027E"/>
    <w:rsid w:val="00DF13E1"/>
    <w:rsid w:val="00DF1AE3"/>
    <w:rsid w:val="00DF260E"/>
    <w:rsid w:val="00DF3937"/>
    <w:rsid w:val="00DF430E"/>
    <w:rsid w:val="00DF4785"/>
    <w:rsid w:val="00DF4F23"/>
    <w:rsid w:val="00DF5D0D"/>
    <w:rsid w:val="00DF68C8"/>
    <w:rsid w:val="00DF728A"/>
    <w:rsid w:val="00E00090"/>
    <w:rsid w:val="00E000D6"/>
    <w:rsid w:val="00E028DD"/>
    <w:rsid w:val="00E03A55"/>
    <w:rsid w:val="00E03C1C"/>
    <w:rsid w:val="00E03CA9"/>
    <w:rsid w:val="00E03FD8"/>
    <w:rsid w:val="00E05588"/>
    <w:rsid w:val="00E07764"/>
    <w:rsid w:val="00E07CC5"/>
    <w:rsid w:val="00E107FD"/>
    <w:rsid w:val="00E110B9"/>
    <w:rsid w:val="00E11444"/>
    <w:rsid w:val="00E12A92"/>
    <w:rsid w:val="00E1314C"/>
    <w:rsid w:val="00E1364F"/>
    <w:rsid w:val="00E1387B"/>
    <w:rsid w:val="00E13B60"/>
    <w:rsid w:val="00E13CEF"/>
    <w:rsid w:val="00E151DA"/>
    <w:rsid w:val="00E1562E"/>
    <w:rsid w:val="00E169E9"/>
    <w:rsid w:val="00E16EF2"/>
    <w:rsid w:val="00E176CD"/>
    <w:rsid w:val="00E176E4"/>
    <w:rsid w:val="00E216AA"/>
    <w:rsid w:val="00E21C70"/>
    <w:rsid w:val="00E2384B"/>
    <w:rsid w:val="00E23C67"/>
    <w:rsid w:val="00E23DFE"/>
    <w:rsid w:val="00E2408B"/>
    <w:rsid w:val="00E24B13"/>
    <w:rsid w:val="00E25E93"/>
    <w:rsid w:val="00E262FC"/>
    <w:rsid w:val="00E26DAA"/>
    <w:rsid w:val="00E27464"/>
    <w:rsid w:val="00E274B5"/>
    <w:rsid w:val="00E27D50"/>
    <w:rsid w:val="00E27E4E"/>
    <w:rsid w:val="00E306A1"/>
    <w:rsid w:val="00E306CF"/>
    <w:rsid w:val="00E30921"/>
    <w:rsid w:val="00E315F1"/>
    <w:rsid w:val="00E31776"/>
    <w:rsid w:val="00E333F5"/>
    <w:rsid w:val="00E358C3"/>
    <w:rsid w:val="00E359BD"/>
    <w:rsid w:val="00E35D31"/>
    <w:rsid w:val="00E3633F"/>
    <w:rsid w:val="00E3643B"/>
    <w:rsid w:val="00E37FE6"/>
    <w:rsid w:val="00E40BB6"/>
    <w:rsid w:val="00E410E9"/>
    <w:rsid w:val="00E41F34"/>
    <w:rsid w:val="00E43040"/>
    <w:rsid w:val="00E444BA"/>
    <w:rsid w:val="00E449A6"/>
    <w:rsid w:val="00E44E6C"/>
    <w:rsid w:val="00E45537"/>
    <w:rsid w:val="00E45A31"/>
    <w:rsid w:val="00E46519"/>
    <w:rsid w:val="00E47F4A"/>
    <w:rsid w:val="00E50BDA"/>
    <w:rsid w:val="00E512F7"/>
    <w:rsid w:val="00E51662"/>
    <w:rsid w:val="00E51A55"/>
    <w:rsid w:val="00E542FB"/>
    <w:rsid w:val="00E548BA"/>
    <w:rsid w:val="00E556CC"/>
    <w:rsid w:val="00E55C88"/>
    <w:rsid w:val="00E5600C"/>
    <w:rsid w:val="00E56429"/>
    <w:rsid w:val="00E57D0E"/>
    <w:rsid w:val="00E6178E"/>
    <w:rsid w:val="00E61D08"/>
    <w:rsid w:val="00E61DB6"/>
    <w:rsid w:val="00E62A4C"/>
    <w:rsid w:val="00E630F3"/>
    <w:rsid w:val="00E63AE8"/>
    <w:rsid w:val="00E64046"/>
    <w:rsid w:val="00E6447A"/>
    <w:rsid w:val="00E64D1E"/>
    <w:rsid w:val="00E652F6"/>
    <w:rsid w:val="00E66C50"/>
    <w:rsid w:val="00E70BF5"/>
    <w:rsid w:val="00E710E3"/>
    <w:rsid w:val="00E73219"/>
    <w:rsid w:val="00E73A59"/>
    <w:rsid w:val="00E73DDD"/>
    <w:rsid w:val="00E75EED"/>
    <w:rsid w:val="00E75F6F"/>
    <w:rsid w:val="00E76879"/>
    <w:rsid w:val="00E76A60"/>
    <w:rsid w:val="00E76BC2"/>
    <w:rsid w:val="00E80EE3"/>
    <w:rsid w:val="00E81CE2"/>
    <w:rsid w:val="00E821E8"/>
    <w:rsid w:val="00E82F92"/>
    <w:rsid w:val="00E83564"/>
    <w:rsid w:val="00E835D8"/>
    <w:rsid w:val="00E83B79"/>
    <w:rsid w:val="00E83F5C"/>
    <w:rsid w:val="00E84110"/>
    <w:rsid w:val="00E85655"/>
    <w:rsid w:val="00E85AF5"/>
    <w:rsid w:val="00E8697B"/>
    <w:rsid w:val="00E87B49"/>
    <w:rsid w:val="00E87C3A"/>
    <w:rsid w:val="00E90116"/>
    <w:rsid w:val="00E90B88"/>
    <w:rsid w:val="00E91F7D"/>
    <w:rsid w:val="00E9285A"/>
    <w:rsid w:val="00E928B8"/>
    <w:rsid w:val="00E92DEF"/>
    <w:rsid w:val="00E92F3D"/>
    <w:rsid w:val="00E9440B"/>
    <w:rsid w:val="00E948E3"/>
    <w:rsid w:val="00E954D2"/>
    <w:rsid w:val="00E95AD0"/>
    <w:rsid w:val="00E96B58"/>
    <w:rsid w:val="00E97562"/>
    <w:rsid w:val="00EA065A"/>
    <w:rsid w:val="00EA0715"/>
    <w:rsid w:val="00EA0A47"/>
    <w:rsid w:val="00EA227D"/>
    <w:rsid w:val="00EA2BDF"/>
    <w:rsid w:val="00EA3A13"/>
    <w:rsid w:val="00EA3A6C"/>
    <w:rsid w:val="00EA4C1A"/>
    <w:rsid w:val="00EA55F6"/>
    <w:rsid w:val="00EA6A83"/>
    <w:rsid w:val="00EA7D16"/>
    <w:rsid w:val="00EB0797"/>
    <w:rsid w:val="00EB1584"/>
    <w:rsid w:val="00EB26BF"/>
    <w:rsid w:val="00EB4D4B"/>
    <w:rsid w:val="00EB567B"/>
    <w:rsid w:val="00EB5DC0"/>
    <w:rsid w:val="00EB68E8"/>
    <w:rsid w:val="00EB6A66"/>
    <w:rsid w:val="00EB6F6F"/>
    <w:rsid w:val="00EC039A"/>
    <w:rsid w:val="00EC0516"/>
    <w:rsid w:val="00EC0C3C"/>
    <w:rsid w:val="00EC1621"/>
    <w:rsid w:val="00EC1820"/>
    <w:rsid w:val="00EC2D36"/>
    <w:rsid w:val="00EC2EF0"/>
    <w:rsid w:val="00EC307A"/>
    <w:rsid w:val="00EC32F1"/>
    <w:rsid w:val="00EC4352"/>
    <w:rsid w:val="00EC538A"/>
    <w:rsid w:val="00EC7265"/>
    <w:rsid w:val="00ED06E7"/>
    <w:rsid w:val="00ED07E2"/>
    <w:rsid w:val="00ED0823"/>
    <w:rsid w:val="00ED0928"/>
    <w:rsid w:val="00ED14FE"/>
    <w:rsid w:val="00ED28F3"/>
    <w:rsid w:val="00ED2C06"/>
    <w:rsid w:val="00ED2D16"/>
    <w:rsid w:val="00ED4C88"/>
    <w:rsid w:val="00ED610A"/>
    <w:rsid w:val="00ED67FA"/>
    <w:rsid w:val="00ED6A74"/>
    <w:rsid w:val="00ED6C00"/>
    <w:rsid w:val="00ED71E3"/>
    <w:rsid w:val="00ED7220"/>
    <w:rsid w:val="00ED7EFC"/>
    <w:rsid w:val="00EE04BD"/>
    <w:rsid w:val="00EE1022"/>
    <w:rsid w:val="00EE2F22"/>
    <w:rsid w:val="00EE318B"/>
    <w:rsid w:val="00EE3C74"/>
    <w:rsid w:val="00EE54E7"/>
    <w:rsid w:val="00EE5C15"/>
    <w:rsid w:val="00EE5FF2"/>
    <w:rsid w:val="00EE6EAB"/>
    <w:rsid w:val="00EE7A93"/>
    <w:rsid w:val="00EF01E5"/>
    <w:rsid w:val="00EF0410"/>
    <w:rsid w:val="00EF0428"/>
    <w:rsid w:val="00EF07E9"/>
    <w:rsid w:val="00EF0C90"/>
    <w:rsid w:val="00EF175D"/>
    <w:rsid w:val="00EF1B4A"/>
    <w:rsid w:val="00EF2963"/>
    <w:rsid w:val="00EF3882"/>
    <w:rsid w:val="00EF39FF"/>
    <w:rsid w:val="00EF6AD6"/>
    <w:rsid w:val="00F0084C"/>
    <w:rsid w:val="00F024C2"/>
    <w:rsid w:val="00F033AF"/>
    <w:rsid w:val="00F03DF3"/>
    <w:rsid w:val="00F042DF"/>
    <w:rsid w:val="00F0443B"/>
    <w:rsid w:val="00F05931"/>
    <w:rsid w:val="00F05B87"/>
    <w:rsid w:val="00F05BE3"/>
    <w:rsid w:val="00F05C67"/>
    <w:rsid w:val="00F0610D"/>
    <w:rsid w:val="00F074A1"/>
    <w:rsid w:val="00F10A2D"/>
    <w:rsid w:val="00F11020"/>
    <w:rsid w:val="00F117A9"/>
    <w:rsid w:val="00F12DC9"/>
    <w:rsid w:val="00F12E69"/>
    <w:rsid w:val="00F1323B"/>
    <w:rsid w:val="00F135ED"/>
    <w:rsid w:val="00F14FAA"/>
    <w:rsid w:val="00F15D75"/>
    <w:rsid w:val="00F16616"/>
    <w:rsid w:val="00F16D3B"/>
    <w:rsid w:val="00F16D4D"/>
    <w:rsid w:val="00F171AD"/>
    <w:rsid w:val="00F176D5"/>
    <w:rsid w:val="00F17A89"/>
    <w:rsid w:val="00F17DE6"/>
    <w:rsid w:val="00F20CC9"/>
    <w:rsid w:val="00F21383"/>
    <w:rsid w:val="00F21C6C"/>
    <w:rsid w:val="00F21EE8"/>
    <w:rsid w:val="00F22626"/>
    <w:rsid w:val="00F226D3"/>
    <w:rsid w:val="00F23550"/>
    <w:rsid w:val="00F237E1"/>
    <w:rsid w:val="00F23F43"/>
    <w:rsid w:val="00F24E27"/>
    <w:rsid w:val="00F26F8C"/>
    <w:rsid w:val="00F270B2"/>
    <w:rsid w:val="00F27175"/>
    <w:rsid w:val="00F277AE"/>
    <w:rsid w:val="00F27C17"/>
    <w:rsid w:val="00F31378"/>
    <w:rsid w:val="00F31F89"/>
    <w:rsid w:val="00F32A32"/>
    <w:rsid w:val="00F32B35"/>
    <w:rsid w:val="00F3327F"/>
    <w:rsid w:val="00F33FDE"/>
    <w:rsid w:val="00F352B5"/>
    <w:rsid w:val="00F35450"/>
    <w:rsid w:val="00F37CEB"/>
    <w:rsid w:val="00F37F56"/>
    <w:rsid w:val="00F4055B"/>
    <w:rsid w:val="00F4067B"/>
    <w:rsid w:val="00F41173"/>
    <w:rsid w:val="00F419FE"/>
    <w:rsid w:val="00F41D8C"/>
    <w:rsid w:val="00F41E2A"/>
    <w:rsid w:val="00F42F45"/>
    <w:rsid w:val="00F430C8"/>
    <w:rsid w:val="00F45126"/>
    <w:rsid w:val="00F455E4"/>
    <w:rsid w:val="00F45687"/>
    <w:rsid w:val="00F4601A"/>
    <w:rsid w:val="00F46439"/>
    <w:rsid w:val="00F466D4"/>
    <w:rsid w:val="00F46BD8"/>
    <w:rsid w:val="00F46DDC"/>
    <w:rsid w:val="00F47E66"/>
    <w:rsid w:val="00F5095C"/>
    <w:rsid w:val="00F5157E"/>
    <w:rsid w:val="00F52839"/>
    <w:rsid w:val="00F52E72"/>
    <w:rsid w:val="00F53688"/>
    <w:rsid w:val="00F53E1F"/>
    <w:rsid w:val="00F54288"/>
    <w:rsid w:val="00F547EE"/>
    <w:rsid w:val="00F55344"/>
    <w:rsid w:val="00F55409"/>
    <w:rsid w:val="00F55B25"/>
    <w:rsid w:val="00F566FC"/>
    <w:rsid w:val="00F56C48"/>
    <w:rsid w:val="00F56EDC"/>
    <w:rsid w:val="00F572F3"/>
    <w:rsid w:val="00F60CB8"/>
    <w:rsid w:val="00F60FDC"/>
    <w:rsid w:val="00F6150A"/>
    <w:rsid w:val="00F642A5"/>
    <w:rsid w:val="00F64355"/>
    <w:rsid w:val="00F65D5A"/>
    <w:rsid w:val="00F6644A"/>
    <w:rsid w:val="00F66BC0"/>
    <w:rsid w:val="00F67034"/>
    <w:rsid w:val="00F70D9D"/>
    <w:rsid w:val="00F710EC"/>
    <w:rsid w:val="00F713BE"/>
    <w:rsid w:val="00F71CC6"/>
    <w:rsid w:val="00F722E1"/>
    <w:rsid w:val="00F72305"/>
    <w:rsid w:val="00F72671"/>
    <w:rsid w:val="00F728E0"/>
    <w:rsid w:val="00F7333D"/>
    <w:rsid w:val="00F7515A"/>
    <w:rsid w:val="00F75362"/>
    <w:rsid w:val="00F76B3A"/>
    <w:rsid w:val="00F7713A"/>
    <w:rsid w:val="00F77636"/>
    <w:rsid w:val="00F80B9A"/>
    <w:rsid w:val="00F81012"/>
    <w:rsid w:val="00F81D19"/>
    <w:rsid w:val="00F82C44"/>
    <w:rsid w:val="00F82C49"/>
    <w:rsid w:val="00F8383A"/>
    <w:rsid w:val="00F83BCA"/>
    <w:rsid w:val="00F83E7C"/>
    <w:rsid w:val="00F86936"/>
    <w:rsid w:val="00F86B72"/>
    <w:rsid w:val="00F876D9"/>
    <w:rsid w:val="00F90568"/>
    <w:rsid w:val="00F90E42"/>
    <w:rsid w:val="00F920EB"/>
    <w:rsid w:val="00F92BD6"/>
    <w:rsid w:val="00F93276"/>
    <w:rsid w:val="00F94251"/>
    <w:rsid w:val="00FA12D9"/>
    <w:rsid w:val="00FA16B0"/>
    <w:rsid w:val="00FA1C7E"/>
    <w:rsid w:val="00FA2620"/>
    <w:rsid w:val="00FA317F"/>
    <w:rsid w:val="00FA3ADF"/>
    <w:rsid w:val="00FA47D1"/>
    <w:rsid w:val="00FA5A39"/>
    <w:rsid w:val="00FA75AF"/>
    <w:rsid w:val="00FA7FB3"/>
    <w:rsid w:val="00FB1331"/>
    <w:rsid w:val="00FB1653"/>
    <w:rsid w:val="00FB2E1F"/>
    <w:rsid w:val="00FB477B"/>
    <w:rsid w:val="00FB61BE"/>
    <w:rsid w:val="00FB6A7C"/>
    <w:rsid w:val="00FB6B4D"/>
    <w:rsid w:val="00FB6D5E"/>
    <w:rsid w:val="00FB72B8"/>
    <w:rsid w:val="00FB74C9"/>
    <w:rsid w:val="00FB779C"/>
    <w:rsid w:val="00FB7C22"/>
    <w:rsid w:val="00FC139D"/>
    <w:rsid w:val="00FC29F2"/>
    <w:rsid w:val="00FC51CC"/>
    <w:rsid w:val="00FC5D63"/>
    <w:rsid w:val="00FC5F41"/>
    <w:rsid w:val="00FC74DA"/>
    <w:rsid w:val="00FC7816"/>
    <w:rsid w:val="00FD0E61"/>
    <w:rsid w:val="00FD24DC"/>
    <w:rsid w:val="00FD2552"/>
    <w:rsid w:val="00FD27EC"/>
    <w:rsid w:val="00FD5097"/>
    <w:rsid w:val="00FD586D"/>
    <w:rsid w:val="00FD5FEF"/>
    <w:rsid w:val="00FD620D"/>
    <w:rsid w:val="00FD77B3"/>
    <w:rsid w:val="00FE1B66"/>
    <w:rsid w:val="00FE3192"/>
    <w:rsid w:val="00FE39AD"/>
    <w:rsid w:val="00FE3D47"/>
    <w:rsid w:val="00FE4054"/>
    <w:rsid w:val="00FE407F"/>
    <w:rsid w:val="00FE4C95"/>
    <w:rsid w:val="00FE4CFE"/>
    <w:rsid w:val="00FF01AA"/>
    <w:rsid w:val="00FF0500"/>
    <w:rsid w:val="00FF0D98"/>
    <w:rsid w:val="00FF1949"/>
    <w:rsid w:val="00FF1B19"/>
    <w:rsid w:val="00FF1B4E"/>
    <w:rsid w:val="00FF27A4"/>
    <w:rsid w:val="00FF28C3"/>
    <w:rsid w:val="00FF2BB9"/>
    <w:rsid w:val="00FF3E9A"/>
    <w:rsid w:val="00FF40AB"/>
    <w:rsid w:val="00FF4295"/>
    <w:rsid w:val="00FF43C3"/>
    <w:rsid w:val="00FF482B"/>
    <w:rsid w:val="00FF5EF5"/>
    <w:rsid w:val="00FF618F"/>
    <w:rsid w:val="00FF62A7"/>
    <w:rsid w:val="00FF6AA8"/>
    <w:rsid w:val="00FF73B4"/>
    <w:rsid w:val="00FF77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5"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Balloon Text" w:uiPriority="99"/>
    <w:lsdException w:name="Table Grid" w:uiPriority="39"/>
    <w:lsdException w:name="Placeholder Text" w:semiHidden="1" w:uiPriority="99"/>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C226C"/>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rPr>
  </w:style>
  <w:style w:type="paragraph" w:styleId="Nagwek7">
    <w:name w:val="heading 7"/>
    <w:basedOn w:val="Normalny"/>
    <w:next w:val="Normalny"/>
    <w:link w:val="Nagwek7Znak"/>
    <w:qFormat/>
    <w:rsid w:val="001816EE"/>
    <w:pPr>
      <w:spacing w:before="240" w:after="60"/>
      <w:outlineLvl w:val="6"/>
    </w:pPr>
    <w:rPr>
      <w:rFonts w:ascii="Calibri" w:hAnsi="Calibri"/>
      <w:lang/>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topka">
    <w:name w:val="footer"/>
    <w:basedOn w:val="Normalny"/>
    <w:link w:val="StopkaZnak"/>
    <w:uiPriority w:val="99"/>
    <w:rsid w:val="00541932"/>
    <w:pPr>
      <w:tabs>
        <w:tab w:val="center" w:pos="4536"/>
        <w:tab w:val="right" w:pos="9072"/>
      </w:tabs>
    </w:pPr>
    <w:rPr>
      <w:lang/>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rPr>
      <w:lang/>
    </w:rPr>
  </w:style>
  <w:style w:type="table" w:styleId="Tabela-Siatka">
    <w:name w:val="Table Grid"/>
    <w:basedOn w:val="Standardowy"/>
    <w:uiPriority w:val="39"/>
    <w:rsid w:val="005419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rPr>
  </w:style>
  <w:style w:type="paragraph" w:customStyle="1" w:styleId="ZnakZnakZnakZnakZnakZnakZnakZnakZnak">
    <w:name w:val=" 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1816EE"/>
    <w:pPr>
      <w:spacing w:after="200" w:line="276" w:lineRule="auto"/>
      <w:ind w:left="720"/>
    </w:pPr>
    <w:rPr>
      <w:rFonts w:ascii="Calibri" w:hAnsi="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uiPriority w:val="99"/>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lang/>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BodyText2">
    <w:name w:val="Body Text 2"/>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lang/>
    </w:rPr>
  </w:style>
  <w:style w:type="character" w:customStyle="1" w:styleId="TekstprzypisudolnegoZnak">
    <w:name w:val="Tekst przypisu dolnego Znak"/>
    <w:link w:val="Tekstprzypisudolnego"/>
    <w:rsid w:val="00DA509A"/>
    <w:rPr>
      <w:lang/>
    </w:rPr>
  </w:style>
  <w:style w:type="character" w:styleId="Odwoanieprzypisudolnego">
    <w:name w:val="footnote reference"/>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lang/>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rPr>
  </w:style>
  <w:style w:type="numbering" w:customStyle="1" w:styleId="WW8Num14">
    <w:name w:val="WW8Num14"/>
    <w:basedOn w:val="Bezlisty"/>
    <w:rsid w:val="0098787D"/>
    <w:pPr>
      <w:numPr>
        <w:numId w:val="2"/>
      </w:numPr>
    </w:pPr>
  </w:style>
  <w:style w:type="numbering" w:customStyle="1" w:styleId="WW8Num13">
    <w:name w:val="WW8Num13"/>
    <w:basedOn w:val="Bezlisty"/>
    <w:rsid w:val="00D47C49"/>
    <w:pPr>
      <w:numPr>
        <w:numId w:val="3"/>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
    <w:name w:val="Nierozpoznana wzmianka"/>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lang/>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lang/>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lang/>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lang/>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9z0">
    <w:name w:val="WW8Num9z0"/>
    <w:rsid w:val="00052A1F"/>
    <w:rPr>
      <w:rFonts w:ascii="Times New Roman" w:hAnsi="Times New Roman" w:cs="Times New Roman"/>
      <w:color w:val="000000"/>
      <w:sz w:val="20"/>
      <w:szCs w:val="20"/>
    </w:rPr>
  </w:style>
  <w:style w:type="character" w:customStyle="1" w:styleId="Nagwek30">
    <w:name w:val="Nagłówek #3"/>
    <w:rsid w:val="00052A1F"/>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markedcontent">
    <w:name w:val="markedcontent"/>
    <w:basedOn w:val="Domylnaczcionkaakapitu"/>
    <w:rsid w:val="00D67EDC"/>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D05F07"/>
    <w:rPr>
      <w:rFonts w:ascii="Calibri" w:hAnsi="Calibri" w:cs="Calibri"/>
      <w:sz w:val="22"/>
      <w:szCs w:val="22"/>
      <w:lang w:eastAsia="en-US"/>
    </w:rPr>
  </w:style>
  <w:style w:type="numbering" w:customStyle="1" w:styleId="WW8Num41">
    <w:name w:val="WW8Num41"/>
    <w:basedOn w:val="Bezlisty"/>
    <w:rsid w:val="00630918"/>
    <w:pPr>
      <w:numPr>
        <w:numId w:val="29"/>
      </w:numPr>
    </w:pPr>
  </w:style>
  <w:style w:type="numbering" w:customStyle="1" w:styleId="WW8Num38">
    <w:name w:val="WW8Num38"/>
    <w:basedOn w:val="Bezlisty"/>
    <w:rsid w:val="00630918"/>
    <w:pPr>
      <w:numPr>
        <w:numId w:val="30"/>
      </w:numPr>
    </w:pPr>
  </w:style>
  <w:style w:type="numbering" w:customStyle="1" w:styleId="WW8Num35">
    <w:name w:val="WW8Num35"/>
    <w:basedOn w:val="Bezlisty"/>
    <w:rsid w:val="00630918"/>
    <w:pPr>
      <w:numPr>
        <w:numId w:val="31"/>
      </w:numPr>
    </w:pPr>
  </w:style>
  <w:style w:type="numbering" w:customStyle="1" w:styleId="WW8Num40">
    <w:name w:val="WW8Num40"/>
    <w:basedOn w:val="Bezlisty"/>
    <w:rsid w:val="00630918"/>
    <w:pPr>
      <w:numPr>
        <w:numId w:val="32"/>
      </w:numPr>
    </w:pPr>
  </w:style>
  <w:style w:type="numbering" w:customStyle="1" w:styleId="WW8Num44">
    <w:name w:val="WW8Num44"/>
    <w:basedOn w:val="Bezlisty"/>
    <w:rsid w:val="00630918"/>
    <w:pPr>
      <w:numPr>
        <w:numId w:val="33"/>
      </w:numPr>
    </w:pPr>
  </w:style>
  <w:style w:type="numbering" w:customStyle="1" w:styleId="WW8Num37">
    <w:name w:val="WW8Num37"/>
    <w:basedOn w:val="Bezlisty"/>
    <w:rsid w:val="00630918"/>
    <w:pPr>
      <w:numPr>
        <w:numId w:val="34"/>
      </w:numPr>
    </w:pPr>
  </w:style>
  <w:style w:type="numbering" w:customStyle="1" w:styleId="WW8Num47">
    <w:name w:val="WW8Num47"/>
    <w:basedOn w:val="Bezlisty"/>
    <w:rsid w:val="00630918"/>
    <w:pPr>
      <w:numPr>
        <w:numId w:val="35"/>
      </w:numPr>
    </w:pPr>
  </w:style>
  <w:style w:type="numbering" w:customStyle="1" w:styleId="WW8Num33">
    <w:name w:val="WW8Num33"/>
    <w:basedOn w:val="Bezlisty"/>
    <w:rsid w:val="00630918"/>
    <w:pPr>
      <w:numPr>
        <w:numId w:val="36"/>
      </w:numPr>
    </w:pPr>
  </w:style>
  <w:style w:type="numbering" w:customStyle="1" w:styleId="WW8Num43">
    <w:name w:val="WW8Num43"/>
    <w:basedOn w:val="Bezlisty"/>
    <w:rsid w:val="00630918"/>
    <w:pPr>
      <w:numPr>
        <w:numId w:val="37"/>
      </w:numPr>
    </w:pPr>
  </w:style>
  <w:style w:type="paragraph" w:customStyle="1" w:styleId="Standarduser">
    <w:name w:val="Standard (user)"/>
    <w:rsid w:val="00C36AA4"/>
    <w:pPr>
      <w:suppressAutoHyphens/>
      <w:autoSpaceDN w:val="0"/>
      <w:textAlignment w:val="baseline"/>
    </w:pPr>
    <w:rPr>
      <w:kern w:val="3"/>
      <w:sz w:val="24"/>
      <w:szCs w:val="24"/>
      <w:lang w:eastAsia="zh-CN"/>
    </w:rPr>
  </w:style>
  <w:style w:type="numbering" w:customStyle="1" w:styleId="WWNum27">
    <w:name w:val="WWNum27"/>
    <w:basedOn w:val="Bezlisty"/>
    <w:rsid w:val="00C36AA4"/>
    <w:pPr>
      <w:numPr>
        <w:numId w:val="38"/>
      </w:numPr>
    </w:pPr>
  </w:style>
</w:styles>
</file>

<file path=word/webSettings.xml><?xml version="1.0" encoding="utf-8"?>
<w:webSettings xmlns:r="http://schemas.openxmlformats.org/officeDocument/2006/relationships" xmlns:w="http://schemas.openxmlformats.org/wordprocessingml/2006/main">
  <w:divs>
    <w:div w:id="222454243">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czta@zsp1.jedrzejow.com.pl%2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7E44C-8285-4AC3-BE0C-EB3C2EB9D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3536</Words>
  <Characters>21219</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24706</CharactersWithSpaces>
  <SharedDoc>false</SharedDoc>
  <HLinks>
    <vt:vector size="12" baseType="variant">
      <vt:variant>
        <vt:i4>1048680</vt:i4>
      </vt:variant>
      <vt:variant>
        <vt:i4>3</vt:i4>
      </vt:variant>
      <vt:variant>
        <vt:i4>0</vt:i4>
      </vt:variant>
      <vt:variant>
        <vt:i4>5</vt:i4>
      </vt:variant>
      <vt:variant>
        <vt:lpwstr>mailto:poczta@zsp1.jedrzejow.com.pl</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profas</cp:lastModifiedBy>
  <cp:revision>2</cp:revision>
  <cp:lastPrinted>2023-05-25T12:46:00Z</cp:lastPrinted>
  <dcterms:created xsi:type="dcterms:W3CDTF">2025-10-22T18:18:00Z</dcterms:created>
  <dcterms:modified xsi:type="dcterms:W3CDTF">2025-10-22T18:18:00Z</dcterms:modified>
</cp:coreProperties>
</file>